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02" w:rsidRDefault="00AD119A">
      <w:pPr>
        <w:pStyle w:val="Standard"/>
        <w:rPr>
          <w:rFonts w:ascii="Calibri" w:hAnsi="Calibri"/>
          <w:bCs/>
          <w:color w:val="FF0000"/>
          <w:sz w:val="22"/>
          <w:szCs w:val="22"/>
        </w:rPr>
      </w:pPr>
      <w:r>
        <w:rPr>
          <w:noProof/>
        </w:rPr>
        <w:drawing>
          <wp:anchor distT="0" distB="0" distL="114300" distR="114300" simplePos="0" relativeHeight="251662336" behindDoc="0" locked="0" layoutInCell="1" allowOverlap="1" wp14:anchorId="3977DCFA" wp14:editId="46652DAC">
            <wp:simplePos x="0" y="0"/>
            <wp:positionH relativeFrom="margin">
              <wp:posOffset>0</wp:posOffset>
            </wp:positionH>
            <wp:positionV relativeFrom="margin">
              <wp:posOffset>167640</wp:posOffset>
            </wp:positionV>
            <wp:extent cx="6120000" cy="599048"/>
            <wp:effectExtent l="0" t="0" r="0" b="0"/>
            <wp:wrapSquare wrapText="bothSides"/>
            <wp:docPr id="2" name="Obrázek 2" descr="C:\9_Fronta\hlavic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9_Fronta\hlavick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0" cy="599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09DB" w:rsidRDefault="007D09DB">
      <w:pPr>
        <w:pStyle w:val="Standard"/>
        <w:rPr>
          <w:rFonts w:ascii="Calibri" w:hAnsi="Calibri"/>
          <w:bCs/>
          <w:color w:val="FF0000"/>
          <w:sz w:val="22"/>
          <w:szCs w:val="22"/>
        </w:rPr>
      </w:pPr>
    </w:p>
    <w:p w:rsidR="00591902" w:rsidRPr="0098643E" w:rsidRDefault="00591902" w:rsidP="00976CA3">
      <w:pPr>
        <w:pStyle w:val="Standard"/>
        <w:jc w:val="center"/>
        <w:rPr>
          <w:rFonts w:asciiTheme="minorHAnsi" w:hAnsiTheme="minorHAnsi" w:cstheme="minorHAnsi"/>
          <w:b/>
          <w:sz w:val="48"/>
          <w:szCs w:val="48"/>
        </w:rPr>
      </w:pPr>
      <w:r w:rsidRPr="0098643E">
        <w:rPr>
          <w:rFonts w:asciiTheme="minorHAnsi" w:hAnsiTheme="minorHAnsi" w:cstheme="minorHAnsi"/>
          <w:b/>
          <w:sz w:val="48"/>
          <w:szCs w:val="48"/>
        </w:rPr>
        <w:t>Školní řád</w:t>
      </w:r>
      <w:r w:rsidR="000A2A8C">
        <w:rPr>
          <w:rFonts w:asciiTheme="minorHAnsi" w:hAnsiTheme="minorHAnsi" w:cstheme="minorHAnsi"/>
          <w:b/>
          <w:sz w:val="48"/>
          <w:szCs w:val="48"/>
        </w:rPr>
        <w:t xml:space="preserve"> mateřské školy</w:t>
      </w:r>
    </w:p>
    <w:p w:rsidR="00976CA3" w:rsidRDefault="00976CA3" w:rsidP="00976CA3">
      <w:pPr>
        <w:pStyle w:val="Standard"/>
        <w:jc w:val="center"/>
        <w:rPr>
          <w:rFonts w:ascii="Calibri" w:hAnsi="Calibri"/>
          <w:bCs/>
          <w:color w:val="FF0000"/>
          <w:sz w:val="22"/>
          <w:szCs w:val="22"/>
        </w:rPr>
      </w:pPr>
    </w:p>
    <w:tbl>
      <w:tblPr>
        <w:tblW w:w="8575" w:type="dxa"/>
        <w:jc w:val="center"/>
        <w:tblLayout w:type="fixed"/>
        <w:tblCellMar>
          <w:left w:w="10" w:type="dxa"/>
          <w:right w:w="10" w:type="dxa"/>
        </w:tblCellMar>
        <w:tblLook w:val="04A0" w:firstRow="1" w:lastRow="0" w:firstColumn="1" w:lastColumn="0" w:noHBand="0" w:noVBand="1"/>
      </w:tblPr>
      <w:tblGrid>
        <w:gridCol w:w="2948"/>
        <w:gridCol w:w="5627"/>
      </w:tblGrid>
      <w:tr w:rsidR="00E044F0" w:rsidTr="00196AC9">
        <w:trPr>
          <w:trHeight w:val="326"/>
          <w:jc w:val="center"/>
        </w:trPr>
        <w:tc>
          <w:tcPr>
            <w:tcW w:w="8575"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40" w:type="dxa"/>
              <w:bottom w:w="0" w:type="dxa"/>
              <w:right w:w="70" w:type="dxa"/>
            </w:tcMar>
            <w:vAlign w:val="center"/>
          </w:tcPr>
          <w:p w:rsidR="00E044F0" w:rsidRDefault="00A55292">
            <w:pPr>
              <w:pStyle w:val="Standard"/>
              <w:rPr>
                <w:rFonts w:ascii="Calibri" w:hAnsi="Calibri" w:cs="Arial"/>
                <w:sz w:val="22"/>
                <w:szCs w:val="22"/>
              </w:rPr>
            </w:pPr>
            <w:r>
              <w:rPr>
                <w:rFonts w:ascii="Calibri" w:hAnsi="Calibri" w:cs="Arial"/>
                <w:sz w:val="22"/>
                <w:szCs w:val="22"/>
              </w:rPr>
              <w:t>Mateřská škola Řevnice</w:t>
            </w:r>
          </w:p>
        </w:tc>
      </w:tr>
      <w:tr w:rsidR="00E044F0" w:rsidTr="00196AC9">
        <w:trPr>
          <w:trHeight w:val="326"/>
          <w:jc w:val="center"/>
        </w:trPr>
        <w:tc>
          <w:tcPr>
            <w:tcW w:w="8575"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40" w:type="dxa"/>
              <w:bottom w:w="0" w:type="dxa"/>
              <w:right w:w="70" w:type="dxa"/>
            </w:tcMar>
            <w:vAlign w:val="center"/>
          </w:tcPr>
          <w:p w:rsidR="00E044F0" w:rsidRDefault="00A55292">
            <w:pPr>
              <w:pStyle w:val="Standard"/>
              <w:rPr>
                <w:rFonts w:ascii="Calibri" w:hAnsi="Calibri" w:cs="Arial"/>
                <w:b/>
                <w:sz w:val="22"/>
                <w:szCs w:val="22"/>
              </w:rPr>
            </w:pPr>
            <w:r>
              <w:rPr>
                <w:rFonts w:ascii="Calibri" w:hAnsi="Calibri" w:cs="Arial"/>
                <w:b/>
                <w:sz w:val="22"/>
                <w:szCs w:val="22"/>
              </w:rPr>
              <w:t>Školní řád mateřské školy</w:t>
            </w:r>
          </w:p>
        </w:tc>
      </w:tr>
      <w:tr w:rsidR="00E044F0" w:rsidTr="00196AC9">
        <w:trPr>
          <w:trHeight w:val="326"/>
          <w:jc w:val="center"/>
        </w:trPr>
        <w:tc>
          <w:tcPr>
            <w:tcW w:w="2948" w:type="dxa"/>
            <w:tcBorders>
              <w:top w:val="single" w:sz="4" w:space="0" w:color="808080"/>
              <w:left w:val="single" w:sz="4" w:space="0" w:color="808080"/>
              <w:bottom w:val="single" w:sz="4" w:space="0" w:color="808080"/>
              <w:right w:val="single" w:sz="4" w:space="0" w:color="808080"/>
            </w:tcBorders>
            <w:shd w:val="clear" w:color="auto" w:fill="FFFFFF"/>
            <w:tcMar>
              <w:top w:w="0" w:type="dxa"/>
              <w:left w:w="40" w:type="dxa"/>
              <w:bottom w:w="0" w:type="dxa"/>
              <w:right w:w="70" w:type="dxa"/>
            </w:tcMar>
            <w:vAlign w:val="center"/>
          </w:tcPr>
          <w:p w:rsidR="00E044F0" w:rsidRDefault="00850E78">
            <w:pPr>
              <w:pStyle w:val="Standard"/>
              <w:rPr>
                <w:rFonts w:ascii="Calibri" w:hAnsi="Calibri" w:cs="Arial"/>
                <w:sz w:val="22"/>
                <w:szCs w:val="22"/>
              </w:rPr>
            </w:pPr>
            <w:r>
              <w:rPr>
                <w:rFonts w:ascii="Calibri" w:hAnsi="Calibri" w:cs="Arial"/>
                <w:sz w:val="22"/>
                <w:szCs w:val="22"/>
              </w:rPr>
              <w:t>Č. j.</w:t>
            </w:r>
            <w:r w:rsidR="00A55292">
              <w:rPr>
                <w:rFonts w:ascii="Calibri" w:hAnsi="Calibri" w:cs="Arial"/>
                <w:sz w:val="22"/>
                <w:szCs w:val="22"/>
              </w:rPr>
              <w:t>:</w:t>
            </w:r>
            <w:r w:rsidR="000A2A8C">
              <w:rPr>
                <w:rFonts w:ascii="Calibri" w:hAnsi="Calibri" w:cs="Arial"/>
                <w:sz w:val="22"/>
                <w:szCs w:val="22"/>
              </w:rPr>
              <w:t xml:space="preserve"> </w:t>
            </w:r>
            <w:r w:rsidR="007D5C23">
              <w:rPr>
                <w:rFonts w:ascii="Calibri" w:hAnsi="Calibri" w:cs="Arial"/>
                <w:sz w:val="22"/>
                <w:szCs w:val="22"/>
              </w:rPr>
              <w:t>106/2017</w:t>
            </w:r>
          </w:p>
        </w:tc>
        <w:tc>
          <w:tcPr>
            <w:tcW w:w="5627" w:type="dxa"/>
            <w:tcBorders>
              <w:top w:val="single" w:sz="4" w:space="0" w:color="808080"/>
              <w:left w:val="single" w:sz="4" w:space="0" w:color="808080"/>
              <w:bottom w:val="single" w:sz="4" w:space="0" w:color="808080"/>
              <w:right w:val="single" w:sz="4" w:space="0" w:color="808080"/>
            </w:tcBorders>
            <w:shd w:val="clear" w:color="auto" w:fill="FFFFFF"/>
            <w:tcMar>
              <w:top w:w="0" w:type="dxa"/>
              <w:left w:w="40" w:type="dxa"/>
              <w:bottom w:w="0" w:type="dxa"/>
              <w:right w:w="70" w:type="dxa"/>
            </w:tcMar>
            <w:vAlign w:val="center"/>
          </w:tcPr>
          <w:p w:rsidR="00E044F0" w:rsidRDefault="00A55292">
            <w:pPr>
              <w:pStyle w:val="Standard"/>
              <w:rPr>
                <w:rFonts w:ascii="Calibri" w:hAnsi="Calibri" w:cs="Arial"/>
                <w:sz w:val="22"/>
                <w:szCs w:val="22"/>
              </w:rPr>
            </w:pPr>
            <w:r>
              <w:rPr>
                <w:rFonts w:ascii="Calibri" w:hAnsi="Calibri" w:cs="Arial"/>
                <w:sz w:val="22"/>
                <w:szCs w:val="22"/>
              </w:rPr>
              <w:t xml:space="preserve">Účinnost </w:t>
            </w:r>
            <w:proofErr w:type="gramStart"/>
            <w:r>
              <w:rPr>
                <w:rFonts w:ascii="Calibri" w:hAnsi="Calibri" w:cs="Arial"/>
                <w:sz w:val="22"/>
                <w:szCs w:val="22"/>
              </w:rPr>
              <w:t>od:  1.</w:t>
            </w:r>
            <w:proofErr w:type="gramEnd"/>
            <w:r>
              <w:rPr>
                <w:rFonts w:ascii="Calibri" w:hAnsi="Calibri" w:cs="Arial"/>
                <w:sz w:val="22"/>
                <w:szCs w:val="22"/>
              </w:rPr>
              <w:t xml:space="preserve"> ledna 2017</w:t>
            </w:r>
          </w:p>
        </w:tc>
      </w:tr>
      <w:tr w:rsidR="00E044F0" w:rsidTr="00196AC9">
        <w:trPr>
          <w:trHeight w:val="326"/>
          <w:jc w:val="center"/>
        </w:trPr>
        <w:tc>
          <w:tcPr>
            <w:tcW w:w="2948" w:type="dxa"/>
            <w:tcBorders>
              <w:top w:val="single" w:sz="4" w:space="0" w:color="808080"/>
              <w:left w:val="single" w:sz="4" w:space="0" w:color="808080"/>
              <w:bottom w:val="single" w:sz="4" w:space="0" w:color="808080"/>
              <w:right w:val="single" w:sz="4" w:space="0" w:color="808080"/>
            </w:tcBorders>
            <w:shd w:val="clear" w:color="auto" w:fill="FFFFFF"/>
            <w:tcMar>
              <w:top w:w="0" w:type="dxa"/>
              <w:left w:w="40" w:type="dxa"/>
              <w:bottom w:w="0" w:type="dxa"/>
              <w:right w:w="70" w:type="dxa"/>
            </w:tcMar>
            <w:vAlign w:val="center"/>
          </w:tcPr>
          <w:p w:rsidR="00E044F0" w:rsidRDefault="00A55292">
            <w:pPr>
              <w:pStyle w:val="Standard"/>
              <w:rPr>
                <w:rFonts w:ascii="Calibri" w:hAnsi="Calibri" w:cs="Arial"/>
                <w:sz w:val="22"/>
                <w:szCs w:val="22"/>
              </w:rPr>
            </w:pPr>
            <w:r>
              <w:rPr>
                <w:rFonts w:ascii="Calibri" w:hAnsi="Calibri" w:cs="Arial"/>
                <w:sz w:val="22"/>
                <w:szCs w:val="22"/>
              </w:rPr>
              <w:t>Spisový znak:</w:t>
            </w:r>
            <w:r w:rsidR="00A32A07">
              <w:rPr>
                <w:rFonts w:ascii="Calibri" w:hAnsi="Calibri" w:cs="Arial"/>
                <w:sz w:val="22"/>
                <w:szCs w:val="22"/>
              </w:rPr>
              <w:t xml:space="preserve"> 106/2017</w:t>
            </w:r>
          </w:p>
        </w:tc>
        <w:tc>
          <w:tcPr>
            <w:tcW w:w="5627" w:type="dxa"/>
            <w:tcBorders>
              <w:top w:val="single" w:sz="4" w:space="0" w:color="808080"/>
              <w:left w:val="single" w:sz="4" w:space="0" w:color="808080"/>
              <w:bottom w:val="single" w:sz="4" w:space="0" w:color="808080"/>
              <w:right w:val="single" w:sz="4" w:space="0" w:color="808080"/>
            </w:tcBorders>
            <w:shd w:val="clear" w:color="auto" w:fill="FFFFFF"/>
            <w:tcMar>
              <w:top w:w="0" w:type="dxa"/>
              <w:left w:w="40" w:type="dxa"/>
              <w:bottom w:w="0" w:type="dxa"/>
              <w:right w:w="70" w:type="dxa"/>
            </w:tcMar>
            <w:vAlign w:val="center"/>
          </w:tcPr>
          <w:p w:rsidR="00E044F0" w:rsidRDefault="00A55292">
            <w:pPr>
              <w:pStyle w:val="Standard"/>
              <w:rPr>
                <w:rFonts w:ascii="Calibri" w:hAnsi="Calibri" w:cs="Arial"/>
                <w:sz w:val="22"/>
                <w:szCs w:val="22"/>
              </w:rPr>
            </w:pPr>
            <w:r>
              <w:rPr>
                <w:rFonts w:ascii="Calibri" w:hAnsi="Calibri" w:cs="Arial"/>
                <w:sz w:val="22"/>
                <w:szCs w:val="22"/>
              </w:rPr>
              <w:t>Skartační znak: S10</w:t>
            </w:r>
          </w:p>
        </w:tc>
      </w:tr>
      <w:tr w:rsidR="00E044F0" w:rsidTr="00196AC9">
        <w:trPr>
          <w:trHeight w:val="326"/>
          <w:jc w:val="center"/>
        </w:trPr>
        <w:tc>
          <w:tcPr>
            <w:tcW w:w="8575"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40" w:type="dxa"/>
              <w:bottom w:w="0" w:type="dxa"/>
              <w:right w:w="70" w:type="dxa"/>
            </w:tcMar>
            <w:vAlign w:val="center"/>
          </w:tcPr>
          <w:p w:rsidR="00E044F0" w:rsidRDefault="00A55292">
            <w:pPr>
              <w:pStyle w:val="Standard"/>
              <w:rPr>
                <w:rFonts w:ascii="Calibri" w:hAnsi="Calibri" w:cs="Arial"/>
                <w:sz w:val="22"/>
                <w:szCs w:val="22"/>
              </w:rPr>
            </w:pPr>
            <w:r>
              <w:rPr>
                <w:rFonts w:ascii="Calibri" w:hAnsi="Calibri" w:cs="Arial"/>
                <w:sz w:val="22"/>
                <w:szCs w:val="22"/>
              </w:rPr>
              <w:t>Změny:</w:t>
            </w:r>
            <w:r w:rsidR="007D5C23">
              <w:rPr>
                <w:rFonts w:ascii="Calibri" w:hAnsi="Calibri" w:cs="Arial"/>
                <w:sz w:val="22"/>
                <w:szCs w:val="22"/>
              </w:rPr>
              <w:t xml:space="preserve"> </w:t>
            </w:r>
            <w:r w:rsidR="00E912B6">
              <w:rPr>
                <w:rFonts w:ascii="Calibri" w:hAnsi="Calibri" w:cs="Arial"/>
                <w:sz w:val="22"/>
                <w:szCs w:val="22"/>
              </w:rPr>
              <w:t>1. září 2018</w:t>
            </w:r>
          </w:p>
        </w:tc>
      </w:tr>
      <w:tr w:rsidR="00E044F0" w:rsidTr="00196AC9">
        <w:trPr>
          <w:trHeight w:val="326"/>
          <w:jc w:val="center"/>
        </w:trPr>
        <w:tc>
          <w:tcPr>
            <w:tcW w:w="8575"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40" w:type="dxa"/>
              <w:bottom w:w="0" w:type="dxa"/>
              <w:right w:w="70" w:type="dxa"/>
            </w:tcMar>
            <w:vAlign w:val="center"/>
          </w:tcPr>
          <w:p w:rsidR="00E044F0" w:rsidRDefault="00850E78">
            <w:pPr>
              <w:pStyle w:val="Standard"/>
              <w:rPr>
                <w:rFonts w:ascii="Calibri" w:hAnsi="Calibri"/>
                <w:bCs/>
                <w:sz w:val="22"/>
                <w:szCs w:val="22"/>
              </w:rPr>
            </w:pPr>
            <w:r>
              <w:rPr>
                <w:rFonts w:ascii="Calibri" w:hAnsi="Calibri"/>
                <w:bCs/>
                <w:sz w:val="22"/>
                <w:szCs w:val="22"/>
              </w:rPr>
              <w:t xml:space="preserve">Ředitelka </w:t>
            </w:r>
            <w:proofErr w:type="gramStart"/>
            <w:r>
              <w:rPr>
                <w:rFonts w:ascii="Calibri" w:hAnsi="Calibri"/>
                <w:bCs/>
                <w:sz w:val="22"/>
                <w:szCs w:val="22"/>
              </w:rPr>
              <w:t>školy</w:t>
            </w:r>
            <w:r w:rsidR="00A55292">
              <w:rPr>
                <w:rFonts w:ascii="Calibri" w:hAnsi="Calibri"/>
                <w:bCs/>
                <w:sz w:val="22"/>
                <w:szCs w:val="22"/>
              </w:rPr>
              <w:t xml:space="preserve">:   </w:t>
            </w:r>
            <w:proofErr w:type="gramEnd"/>
            <w:r w:rsidR="00A55292">
              <w:rPr>
                <w:rFonts w:ascii="Calibri" w:hAnsi="Calibri"/>
                <w:bCs/>
                <w:sz w:val="22"/>
                <w:szCs w:val="22"/>
              </w:rPr>
              <w:t>Pavlína Neprašová</w:t>
            </w:r>
          </w:p>
          <w:p w:rsidR="00E044F0" w:rsidRDefault="00A55292">
            <w:pPr>
              <w:pStyle w:val="Standard"/>
              <w:rPr>
                <w:rFonts w:ascii="Calibri" w:hAnsi="Calibri"/>
                <w:bCs/>
                <w:sz w:val="22"/>
                <w:szCs w:val="22"/>
              </w:rPr>
            </w:pPr>
            <w:r>
              <w:rPr>
                <w:rFonts w:ascii="Calibri" w:hAnsi="Calibri"/>
                <w:bCs/>
                <w:sz w:val="22"/>
                <w:szCs w:val="22"/>
              </w:rPr>
              <w:t xml:space="preserve">Adresa školy: Mníšecká 676, Řevnice, okres: </w:t>
            </w:r>
            <w:proofErr w:type="gramStart"/>
            <w:r>
              <w:rPr>
                <w:rFonts w:ascii="Calibri" w:hAnsi="Calibri"/>
                <w:bCs/>
                <w:sz w:val="22"/>
                <w:szCs w:val="22"/>
              </w:rPr>
              <w:t>Praha - západ</w:t>
            </w:r>
            <w:proofErr w:type="gramEnd"/>
          </w:p>
          <w:p w:rsidR="00E044F0" w:rsidRDefault="00A55292">
            <w:pPr>
              <w:pStyle w:val="Standard"/>
              <w:rPr>
                <w:rFonts w:ascii="Calibri" w:hAnsi="Calibri"/>
                <w:bCs/>
                <w:sz w:val="22"/>
                <w:szCs w:val="22"/>
              </w:rPr>
            </w:pPr>
            <w:r>
              <w:rPr>
                <w:rFonts w:ascii="Calibri" w:hAnsi="Calibri"/>
                <w:bCs/>
                <w:sz w:val="22"/>
                <w:szCs w:val="22"/>
              </w:rPr>
              <w:t>Telefon: 255720581</w:t>
            </w:r>
          </w:p>
          <w:p w:rsidR="00E044F0" w:rsidRDefault="00A55292">
            <w:pPr>
              <w:pStyle w:val="Standard"/>
              <w:rPr>
                <w:rFonts w:ascii="Calibri" w:hAnsi="Calibri"/>
                <w:bCs/>
                <w:sz w:val="22"/>
                <w:szCs w:val="22"/>
              </w:rPr>
            </w:pPr>
            <w:r>
              <w:rPr>
                <w:rFonts w:ascii="Calibri" w:hAnsi="Calibri"/>
                <w:bCs/>
                <w:sz w:val="22"/>
                <w:szCs w:val="22"/>
              </w:rPr>
              <w:t>e-mail: msrevnice@centrum.cz</w:t>
            </w:r>
          </w:p>
          <w:p w:rsidR="00E044F0" w:rsidRDefault="00A55292">
            <w:pPr>
              <w:pStyle w:val="Standard"/>
              <w:rPr>
                <w:rFonts w:ascii="Calibri" w:hAnsi="Calibri"/>
                <w:bCs/>
                <w:sz w:val="22"/>
                <w:szCs w:val="22"/>
              </w:rPr>
            </w:pPr>
            <w:r>
              <w:rPr>
                <w:rFonts w:ascii="Calibri" w:hAnsi="Calibri"/>
                <w:bCs/>
                <w:sz w:val="22"/>
                <w:szCs w:val="22"/>
              </w:rPr>
              <w:t>webové stránky:</w:t>
            </w:r>
            <w:r w:rsidR="007D5C23">
              <w:rPr>
                <w:rFonts w:ascii="Calibri" w:hAnsi="Calibri"/>
                <w:bCs/>
                <w:sz w:val="22"/>
                <w:szCs w:val="22"/>
              </w:rPr>
              <w:t xml:space="preserve"> www.msrevnice.cz</w:t>
            </w:r>
          </w:p>
        </w:tc>
      </w:tr>
    </w:tbl>
    <w:p w:rsidR="00E044F0" w:rsidRDefault="00E044F0">
      <w:pPr>
        <w:pStyle w:val="Standard"/>
        <w:rPr>
          <w:rFonts w:ascii="Calibri" w:hAnsi="Calibri"/>
          <w:b/>
          <w:color w:val="0000FF"/>
          <w:sz w:val="22"/>
          <w:szCs w:val="22"/>
        </w:rPr>
      </w:pPr>
    </w:p>
    <w:p w:rsidR="00E044F0" w:rsidRPr="0098643E" w:rsidRDefault="00A55292" w:rsidP="00BE42D3">
      <w:pPr>
        <w:pStyle w:val="Styl3"/>
        <w:numPr>
          <w:ilvl w:val="0"/>
          <w:numId w:val="39"/>
        </w:numPr>
        <w:rPr>
          <w:color w:val="00000A"/>
          <w:sz w:val="24"/>
          <w:u w:val="single"/>
        </w:rPr>
      </w:pPr>
      <w:r w:rsidRPr="0098643E">
        <w:rPr>
          <w:color w:val="00000A"/>
          <w:sz w:val="24"/>
          <w:u w:val="single"/>
        </w:rPr>
        <w:t>Vydání, obsah a závaznost školního řádu</w:t>
      </w:r>
    </w:p>
    <w:p w:rsidR="00E044F0" w:rsidRDefault="00E044F0">
      <w:pPr>
        <w:pStyle w:val="Standard"/>
        <w:rPr>
          <w:rFonts w:ascii="Calibri" w:hAnsi="Calibri"/>
          <w:sz w:val="22"/>
          <w:szCs w:val="22"/>
          <w:u w:val="single"/>
        </w:rPr>
      </w:pP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t>Vydání školního řádu</w:t>
      </w:r>
    </w:p>
    <w:p w:rsidR="00E044F0" w:rsidRDefault="00A55292" w:rsidP="00A55292">
      <w:pPr>
        <w:pStyle w:val="Standard"/>
        <w:ind w:left="788"/>
        <w:rPr>
          <w:rFonts w:ascii="Calibri" w:hAnsi="Calibri"/>
          <w:sz w:val="22"/>
          <w:szCs w:val="22"/>
        </w:rPr>
      </w:pPr>
      <w:r>
        <w:rPr>
          <w:rFonts w:ascii="Calibri" w:hAnsi="Calibri"/>
          <w:sz w:val="22"/>
          <w:szCs w:val="22"/>
        </w:rPr>
        <w:t>Na základě ustanovení § 30 zákona č. 561/2004 Sb., školský zákon, vydává ředitelka školy Pavlína Neprašová, po projednání v pedagogické radě, tento Školní řád:</w:t>
      </w:r>
    </w:p>
    <w:p w:rsidR="00E044F0" w:rsidRDefault="00E044F0">
      <w:pPr>
        <w:pStyle w:val="Standard"/>
        <w:rPr>
          <w:rFonts w:ascii="Calibri" w:hAnsi="Calibri"/>
          <w:sz w:val="22"/>
          <w:szCs w:val="22"/>
          <w:u w:val="single"/>
        </w:rPr>
      </w:pP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t>Obsah školního řádu</w:t>
      </w:r>
    </w:p>
    <w:p w:rsidR="00E044F0" w:rsidRDefault="00A55292" w:rsidP="00BE42D3">
      <w:pPr>
        <w:pStyle w:val="Bezmezer"/>
        <w:numPr>
          <w:ilvl w:val="0"/>
          <w:numId w:val="40"/>
        </w:numPr>
        <w:ind w:left="1145" w:hanging="357"/>
      </w:pPr>
      <w:r>
        <w:t xml:space="preserve">Vydání, obsah a závaznost školního řádu </w:t>
      </w:r>
    </w:p>
    <w:p w:rsidR="00E044F0" w:rsidRDefault="00A55292" w:rsidP="00BE42D3">
      <w:pPr>
        <w:pStyle w:val="Bezmezer"/>
        <w:numPr>
          <w:ilvl w:val="1"/>
          <w:numId w:val="40"/>
        </w:numPr>
        <w:ind w:left="1701" w:hanging="556"/>
      </w:pPr>
      <w:r>
        <w:t>Vydání školního řádu</w:t>
      </w:r>
    </w:p>
    <w:p w:rsidR="00E044F0" w:rsidRDefault="00A55292" w:rsidP="00BE42D3">
      <w:pPr>
        <w:pStyle w:val="Bezmezer"/>
        <w:numPr>
          <w:ilvl w:val="1"/>
          <w:numId w:val="40"/>
        </w:numPr>
        <w:ind w:left="1701" w:hanging="556"/>
      </w:pPr>
      <w:r>
        <w:t>Obsah školního řádu</w:t>
      </w:r>
    </w:p>
    <w:p w:rsidR="00E044F0" w:rsidRDefault="00A55292" w:rsidP="00BE42D3">
      <w:pPr>
        <w:pStyle w:val="Bezmezer"/>
        <w:numPr>
          <w:ilvl w:val="1"/>
          <w:numId w:val="40"/>
        </w:numPr>
        <w:ind w:left="1701" w:hanging="556"/>
      </w:pPr>
      <w:r>
        <w:t>Závaznost školního řádu</w:t>
      </w:r>
    </w:p>
    <w:p w:rsidR="00E044F0" w:rsidRDefault="00A55292" w:rsidP="00BE42D3">
      <w:pPr>
        <w:pStyle w:val="Bezmezer"/>
        <w:numPr>
          <w:ilvl w:val="0"/>
          <w:numId w:val="40"/>
        </w:numPr>
        <w:ind w:left="1145" w:hanging="357"/>
      </w:pPr>
      <w:r>
        <w:t>Cíle předškolního vzdělávání</w:t>
      </w:r>
    </w:p>
    <w:p w:rsidR="00E044F0" w:rsidRDefault="00A55292" w:rsidP="00BE42D3">
      <w:pPr>
        <w:pStyle w:val="Bezmezer"/>
        <w:numPr>
          <w:ilvl w:val="0"/>
          <w:numId w:val="40"/>
        </w:numPr>
        <w:ind w:left="1145" w:hanging="357"/>
      </w:pPr>
      <w:r>
        <w:t>Podrobnosti k výkonu práv a povinností dětí, zákonných zástupců ve škole</w:t>
      </w:r>
    </w:p>
    <w:p w:rsidR="00E044F0" w:rsidRDefault="00A55292" w:rsidP="00BE42D3">
      <w:pPr>
        <w:pStyle w:val="Bezmezer"/>
        <w:numPr>
          <w:ilvl w:val="1"/>
          <w:numId w:val="40"/>
        </w:numPr>
        <w:ind w:left="1701" w:hanging="556"/>
      </w:pPr>
      <w:r>
        <w:t>Práva dítěte</w:t>
      </w:r>
    </w:p>
    <w:p w:rsidR="00E912B6" w:rsidRDefault="00A55292" w:rsidP="00E912B6">
      <w:pPr>
        <w:pStyle w:val="Bezmezer"/>
        <w:numPr>
          <w:ilvl w:val="1"/>
          <w:numId w:val="40"/>
        </w:numPr>
        <w:ind w:left="1701" w:hanging="556"/>
      </w:pPr>
      <w:r>
        <w:t>Povinnosti dítěte</w:t>
      </w:r>
    </w:p>
    <w:p w:rsidR="00E044F0" w:rsidRDefault="00A55292" w:rsidP="00BE42D3">
      <w:pPr>
        <w:pStyle w:val="Bezmezer"/>
        <w:numPr>
          <w:ilvl w:val="1"/>
          <w:numId w:val="40"/>
        </w:numPr>
        <w:ind w:left="1701" w:hanging="556"/>
      </w:pPr>
      <w:r>
        <w:t>Práva zákonných zástupců</w:t>
      </w:r>
    </w:p>
    <w:p w:rsidR="00E044F0" w:rsidRDefault="00A55292" w:rsidP="00BE42D3">
      <w:pPr>
        <w:pStyle w:val="Bezmezer"/>
        <w:numPr>
          <w:ilvl w:val="1"/>
          <w:numId w:val="40"/>
        </w:numPr>
        <w:ind w:left="1701" w:hanging="556"/>
      </w:pPr>
      <w:r>
        <w:t>Povinnosti zákonných zástupců</w:t>
      </w:r>
    </w:p>
    <w:p w:rsidR="00E22279" w:rsidRDefault="00E22279" w:rsidP="00BE42D3">
      <w:pPr>
        <w:pStyle w:val="Bezmezer"/>
        <w:numPr>
          <w:ilvl w:val="1"/>
          <w:numId w:val="40"/>
        </w:numPr>
        <w:ind w:left="1701" w:hanging="556"/>
      </w:pPr>
      <w:r>
        <w:t>Ochrana osobnosti v mateřské škole</w:t>
      </w:r>
    </w:p>
    <w:p w:rsidR="00E044F0" w:rsidRPr="00CA4278" w:rsidRDefault="00A55292" w:rsidP="00BE42D3">
      <w:pPr>
        <w:pStyle w:val="Bezmezer"/>
        <w:numPr>
          <w:ilvl w:val="1"/>
          <w:numId w:val="40"/>
        </w:numPr>
        <w:ind w:left="1701" w:hanging="556"/>
      </w:pPr>
      <w:r w:rsidRPr="00CA4278">
        <w:t>Systém péče o děti s přiznanými podpůrnými opatřeními</w:t>
      </w:r>
    </w:p>
    <w:p w:rsidR="00E044F0" w:rsidRPr="00CA4278" w:rsidRDefault="00A55292" w:rsidP="00BE42D3">
      <w:pPr>
        <w:pStyle w:val="Bezmezer"/>
        <w:numPr>
          <w:ilvl w:val="1"/>
          <w:numId w:val="40"/>
        </w:numPr>
        <w:ind w:left="1701" w:hanging="556"/>
      </w:pPr>
      <w:r w:rsidRPr="00CA4278">
        <w:t>Vzdělávání dětí nadaných</w:t>
      </w:r>
    </w:p>
    <w:p w:rsidR="00976CA3" w:rsidRDefault="00A55292" w:rsidP="00BE42D3">
      <w:pPr>
        <w:pStyle w:val="Bezmezer"/>
        <w:numPr>
          <w:ilvl w:val="0"/>
          <w:numId w:val="40"/>
        </w:numPr>
        <w:ind w:left="1145" w:hanging="357"/>
      </w:pPr>
      <w:r>
        <w:t>Podrobnosti o pravidlech vzájemných vztahů se zaměstnanci ve škole</w:t>
      </w:r>
    </w:p>
    <w:p w:rsidR="00601A9D" w:rsidRDefault="00601A9D" w:rsidP="00601A9D">
      <w:pPr>
        <w:pStyle w:val="Bezmezer"/>
      </w:pPr>
      <w:r>
        <w:t xml:space="preserve">                       4.1.     Ochrana osobnosti</w:t>
      </w:r>
    </w:p>
    <w:p w:rsidR="00976CA3" w:rsidRDefault="00976CA3">
      <w:pPr>
        <w:suppressAutoHyphens w:val="0"/>
        <w:rPr>
          <w:rFonts w:ascii="Calibri" w:hAnsi="Calibri"/>
          <w:color w:val="00000A"/>
          <w:sz w:val="22"/>
          <w:szCs w:val="22"/>
        </w:rPr>
      </w:pPr>
      <w:r>
        <w:br w:type="page"/>
      </w:r>
    </w:p>
    <w:p w:rsidR="00E044F0" w:rsidRDefault="00A55292" w:rsidP="00BE42D3">
      <w:pPr>
        <w:pStyle w:val="Bezmezer"/>
        <w:numPr>
          <w:ilvl w:val="0"/>
          <w:numId w:val="40"/>
        </w:numPr>
        <w:ind w:left="1145" w:hanging="357"/>
      </w:pPr>
      <w:r>
        <w:lastRenderedPageBreak/>
        <w:t>Provoz a vnitřní režim školy</w:t>
      </w:r>
    </w:p>
    <w:p w:rsidR="00E044F0" w:rsidRDefault="00A55292" w:rsidP="00BE42D3">
      <w:pPr>
        <w:pStyle w:val="Bezmezer"/>
        <w:numPr>
          <w:ilvl w:val="1"/>
          <w:numId w:val="40"/>
        </w:numPr>
        <w:ind w:left="1701" w:hanging="556"/>
      </w:pPr>
      <w:r>
        <w:t>Provoz a vnitřní režim MŠ</w:t>
      </w:r>
    </w:p>
    <w:p w:rsidR="00E044F0" w:rsidRDefault="00A55292" w:rsidP="00BE42D3">
      <w:pPr>
        <w:pStyle w:val="Bezmezer"/>
        <w:numPr>
          <w:ilvl w:val="1"/>
          <w:numId w:val="40"/>
        </w:numPr>
        <w:ind w:left="1701" w:hanging="556"/>
      </w:pPr>
      <w:r>
        <w:t>Organizace stravování dětí</w:t>
      </w:r>
    </w:p>
    <w:p w:rsidR="00E044F0" w:rsidRDefault="00A55292" w:rsidP="00BE42D3">
      <w:pPr>
        <w:pStyle w:val="Bezmezer"/>
        <w:numPr>
          <w:ilvl w:val="1"/>
          <w:numId w:val="40"/>
        </w:numPr>
        <w:ind w:left="1701" w:hanging="556"/>
      </w:pPr>
      <w:r>
        <w:t>Přijímání dětí k předškolnímu vzdělávání</w:t>
      </w:r>
    </w:p>
    <w:p w:rsidR="00E044F0" w:rsidRPr="00CA4278" w:rsidRDefault="00A55292" w:rsidP="00BE42D3">
      <w:pPr>
        <w:pStyle w:val="Bezmezer"/>
        <w:numPr>
          <w:ilvl w:val="1"/>
          <w:numId w:val="40"/>
        </w:numPr>
        <w:ind w:left="1701" w:hanging="556"/>
      </w:pPr>
      <w:r w:rsidRPr="00CA4278">
        <w:t>Povinné předškolní vzdělávání</w:t>
      </w:r>
    </w:p>
    <w:p w:rsidR="00E044F0" w:rsidRDefault="00A55292" w:rsidP="00BE42D3">
      <w:pPr>
        <w:pStyle w:val="Bezmezer"/>
        <w:numPr>
          <w:ilvl w:val="1"/>
          <w:numId w:val="40"/>
        </w:numPr>
        <w:ind w:left="1701" w:hanging="556"/>
      </w:pPr>
      <w:r>
        <w:t>Ukončení docházky dítěte do MŠ</w:t>
      </w:r>
    </w:p>
    <w:p w:rsidR="00E044F0" w:rsidRDefault="00A55292" w:rsidP="00BE42D3">
      <w:pPr>
        <w:pStyle w:val="Bezmezer"/>
        <w:numPr>
          <w:ilvl w:val="1"/>
          <w:numId w:val="40"/>
        </w:numPr>
        <w:ind w:left="1701" w:hanging="556"/>
      </w:pPr>
      <w:r>
        <w:t>Evidence dítěte (školní matrika)</w:t>
      </w:r>
    </w:p>
    <w:p w:rsidR="00E044F0" w:rsidRDefault="00A55292" w:rsidP="00BE42D3">
      <w:pPr>
        <w:pStyle w:val="Bezmezer"/>
        <w:numPr>
          <w:ilvl w:val="1"/>
          <w:numId w:val="40"/>
        </w:numPr>
        <w:ind w:left="1701" w:hanging="556"/>
      </w:pPr>
      <w:r>
        <w:t>Přerušení nebo omezení provozu MŠ</w:t>
      </w:r>
    </w:p>
    <w:p w:rsidR="00E044F0" w:rsidRDefault="00A55292" w:rsidP="00BE42D3">
      <w:pPr>
        <w:pStyle w:val="Bezmezer"/>
        <w:numPr>
          <w:ilvl w:val="1"/>
          <w:numId w:val="40"/>
        </w:numPr>
        <w:ind w:left="1701" w:hanging="556"/>
      </w:pPr>
      <w:r>
        <w:t>Provoz mateřské školy v měsíci červenci a srpnu</w:t>
      </w:r>
    </w:p>
    <w:p w:rsidR="00E044F0" w:rsidRPr="00CA4278" w:rsidRDefault="00A55292" w:rsidP="00BE42D3">
      <w:pPr>
        <w:pStyle w:val="Bezmezer"/>
        <w:numPr>
          <w:ilvl w:val="1"/>
          <w:numId w:val="40"/>
        </w:numPr>
        <w:ind w:left="1701" w:hanging="556"/>
      </w:pPr>
      <w:r w:rsidRPr="00CA4278">
        <w:t>Platby v MŠ</w:t>
      </w:r>
    </w:p>
    <w:p w:rsidR="00E044F0" w:rsidRDefault="00A55292" w:rsidP="00BE42D3">
      <w:pPr>
        <w:pStyle w:val="Bezmezer"/>
        <w:numPr>
          <w:ilvl w:val="0"/>
          <w:numId w:val="40"/>
        </w:numPr>
        <w:ind w:left="1145" w:hanging="357"/>
      </w:pPr>
      <w:r>
        <w:t>Podmínky zajištění bezpečnosti a ochrany zdraví dětí</w:t>
      </w:r>
    </w:p>
    <w:p w:rsidR="00E044F0" w:rsidRDefault="00A55292" w:rsidP="00BE42D3">
      <w:pPr>
        <w:pStyle w:val="Bezmezer"/>
        <w:numPr>
          <w:ilvl w:val="1"/>
          <w:numId w:val="40"/>
        </w:numPr>
        <w:ind w:left="1701" w:hanging="556"/>
      </w:pPr>
      <w:r>
        <w:t>Péče o zdraví a bezpečnost dětí při vzdělávání</w:t>
      </w:r>
    </w:p>
    <w:p w:rsidR="00E044F0" w:rsidRDefault="00A55292" w:rsidP="00BE42D3">
      <w:pPr>
        <w:pStyle w:val="Bezmezer"/>
        <w:numPr>
          <w:ilvl w:val="1"/>
          <w:numId w:val="40"/>
        </w:numPr>
        <w:ind w:left="1701" w:hanging="556"/>
      </w:pPr>
      <w:r>
        <w:t>První pomoc a ošetření</w:t>
      </w:r>
    </w:p>
    <w:p w:rsidR="00E044F0" w:rsidRDefault="00A55292" w:rsidP="00BE42D3">
      <w:pPr>
        <w:pStyle w:val="Bezmezer"/>
        <w:numPr>
          <w:ilvl w:val="1"/>
          <w:numId w:val="40"/>
        </w:numPr>
        <w:ind w:left="1701" w:hanging="556"/>
      </w:pPr>
      <w:r>
        <w:t>Pobyt dětí v přírodě</w:t>
      </w:r>
    </w:p>
    <w:p w:rsidR="00E044F0" w:rsidRDefault="00A55292" w:rsidP="00BE42D3">
      <w:pPr>
        <w:pStyle w:val="Bezmezer"/>
        <w:numPr>
          <w:ilvl w:val="1"/>
          <w:numId w:val="40"/>
        </w:numPr>
        <w:ind w:left="1701" w:hanging="556"/>
      </w:pPr>
      <w:r>
        <w:t>Sportovní činnosti a pohybové aktivity</w:t>
      </w:r>
    </w:p>
    <w:p w:rsidR="00E044F0" w:rsidRDefault="00A55292" w:rsidP="00BE42D3">
      <w:pPr>
        <w:pStyle w:val="Bezmezer"/>
        <w:numPr>
          <w:ilvl w:val="1"/>
          <w:numId w:val="40"/>
        </w:numPr>
        <w:ind w:left="1701" w:hanging="556"/>
      </w:pPr>
      <w:r>
        <w:t>Pracovní a výtvarné činnosti</w:t>
      </w:r>
    </w:p>
    <w:p w:rsidR="00E044F0" w:rsidRDefault="00A55292" w:rsidP="00E22279">
      <w:pPr>
        <w:pStyle w:val="Bezmezer"/>
        <w:numPr>
          <w:ilvl w:val="0"/>
          <w:numId w:val="40"/>
        </w:numPr>
        <w:ind w:left="1145" w:hanging="357"/>
      </w:pPr>
      <w:r>
        <w:t xml:space="preserve">Podmínky zajištění ochrany před sociálně patologickými jevy  </w:t>
      </w:r>
    </w:p>
    <w:p w:rsidR="00E044F0" w:rsidRDefault="00A55292" w:rsidP="00BE42D3">
      <w:pPr>
        <w:pStyle w:val="Bezmezer"/>
        <w:numPr>
          <w:ilvl w:val="0"/>
          <w:numId w:val="40"/>
        </w:numPr>
        <w:ind w:left="1145" w:hanging="357"/>
      </w:pPr>
      <w:r>
        <w:t>Podmínky zacházení s majetkem školy ze strany dětí</w:t>
      </w:r>
    </w:p>
    <w:p w:rsidR="00E044F0" w:rsidRDefault="00A55292" w:rsidP="00BE42D3">
      <w:pPr>
        <w:pStyle w:val="Bezmezer"/>
        <w:numPr>
          <w:ilvl w:val="0"/>
          <w:numId w:val="40"/>
        </w:numPr>
        <w:ind w:left="1145" w:hanging="357"/>
      </w:pPr>
      <w:r>
        <w:t>Postup řešení stížností a připomínek</w:t>
      </w:r>
    </w:p>
    <w:p w:rsidR="00E044F0" w:rsidRDefault="00A55292" w:rsidP="00BE42D3">
      <w:pPr>
        <w:pStyle w:val="Bezmezer"/>
        <w:numPr>
          <w:ilvl w:val="1"/>
          <w:numId w:val="40"/>
        </w:numPr>
        <w:ind w:left="1701" w:hanging="556"/>
      </w:pPr>
      <w:r>
        <w:t>Způsob podávání stížnosti</w:t>
      </w:r>
    </w:p>
    <w:p w:rsidR="00E044F0" w:rsidRDefault="00A55292" w:rsidP="00BE42D3">
      <w:pPr>
        <w:pStyle w:val="Bezmezer"/>
        <w:numPr>
          <w:ilvl w:val="1"/>
          <w:numId w:val="40"/>
        </w:numPr>
        <w:ind w:left="1701" w:hanging="556"/>
      </w:pPr>
      <w:r>
        <w:t>Řešení stížnosti</w:t>
      </w:r>
    </w:p>
    <w:p w:rsidR="00E044F0" w:rsidRDefault="00A55292" w:rsidP="00BE42D3">
      <w:pPr>
        <w:pStyle w:val="Bezmezer"/>
        <w:numPr>
          <w:ilvl w:val="1"/>
          <w:numId w:val="40"/>
        </w:numPr>
        <w:ind w:left="1701" w:hanging="556"/>
      </w:pPr>
      <w:r>
        <w:t>Projednání stížnosti</w:t>
      </w:r>
    </w:p>
    <w:p w:rsidR="00E044F0" w:rsidRDefault="00A55292" w:rsidP="00BE42D3">
      <w:pPr>
        <w:pStyle w:val="Bezmezer"/>
        <w:numPr>
          <w:ilvl w:val="1"/>
          <w:numId w:val="40"/>
        </w:numPr>
        <w:ind w:left="1701" w:hanging="556"/>
      </w:pPr>
      <w:r>
        <w:t>Odvolání řešení stížnosti</w:t>
      </w:r>
    </w:p>
    <w:p w:rsidR="00E044F0" w:rsidRDefault="00A55292" w:rsidP="00BE42D3">
      <w:pPr>
        <w:pStyle w:val="Bezmezer"/>
        <w:numPr>
          <w:ilvl w:val="1"/>
          <w:numId w:val="40"/>
        </w:numPr>
        <w:ind w:left="1701" w:hanging="556"/>
      </w:pPr>
      <w:r>
        <w:t>Evidence stížností</w:t>
      </w:r>
    </w:p>
    <w:p w:rsidR="00E044F0" w:rsidRDefault="00A55292" w:rsidP="00BE42D3">
      <w:pPr>
        <w:pStyle w:val="Bezmezer"/>
        <w:numPr>
          <w:ilvl w:val="0"/>
          <w:numId w:val="40"/>
        </w:numPr>
        <w:ind w:left="1145" w:hanging="357"/>
      </w:pPr>
      <w:r>
        <w:t>Kontrolní činnost</w:t>
      </w:r>
    </w:p>
    <w:p w:rsidR="00E044F0" w:rsidRDefault="00A55292" w:rsidP="00BE42D3">
      <w:pPr>
        <w:pStyle w:val="Bezmezer"/>
        <w:numPr>
          <w:ilvl w:val="0"/>
          <w:numId w:val="40"/>
        </w:numPr>
        <w:ind w:left="1145" w:hanging="357"/>
      </w:pPr>
      <w:r>
        <w:t xml:space="preserve">Poučení o povinnosti dodržovat školní řád  </w:t>
      </w:r>
    </w:p>
    <w:p w:rsidR="00E044F0" w:rsidRDefault="00E044F0">
      <w:pPr>
        <w:pStyle w:val="Standard"/>
        <w:rPr>
          <w:rFonts w:ascii="Calibri" w:hAnsi="Calibri"/>
          <w:sz w:val="22"/>
          <w:szCs w:val="22"/>
          <w:u w:val="single"/>
        </w:rPr>
      </w:pP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t>Závaznost školního řádu</w:t>
      </w:r>
    </w:p>
    <w:p w:rsidR="00E044F0" w:rsidRDefault="00A55292" w:rsidP="00FB7351">
      <w:pPr>
        <w:pStyle w:val="Standard"/>
        <w:ind w:left="788"/>
        <w:rPr>
          <w:rFonts w:ascii="Calibri" w:hAnsi="Calibri"/>
          <w:sz w:val="22"/>
          <w:szCs w:val="22"/>
        </w:rPr>
      </w:pPr>
      <w:r>
        <w:rPr>
          <w:rFonts w:ascii="Calibri" w:hAnsi="Calibri"/>
          <w:sz w:val="22"/>
          <w:szCs w:val="22"/>
        </w:rPr>
        <w:t>Školní řád je zveřejněn v šatnách u jednotlivých tříd a na webových stránkách školy.</w:t>
      </w:r>
    </w:p>
    <w:p w:rsidR="00E044F0" w:rsidRDefault="00A55292" w:rsidP="00FB7351">
      <w:pPr>
        <w:pStyle w:val="Standard"/>
        <w:ind w:left="788"/>
        <w:rPr>
          <w:rFonts w:ascii="Calibri" w:hAnsi="Calibri"/>
          <w:sz w:val="22"/>
          <w:szCs w:val="22"/>
        </w:rPr>
      </w:pPr>
      <w:r>
        <w:rPr>
          <w:rFonts w:ascii="Calibri" w:hAnsi="Calibri"/>
          <w:sz w:val="22"/>
          <w:szCs w:val="22"/>
        </w:rPr>
        <w:t>Všichni zaměstnanci školy byli seznámeni 8. 12. 2016, na provozní poradě.</w:t>
      </w:r>
    </w:p>
    <w:p w:rsidR="00E044F0" w:rsidRDefault="00A55292" w:rsidP="00FB7351">
      <w:pPr>
        <w:pStyle w:val="Standard"/>
        <w:ind w:left="788"/>
        <w:rPr>
          <w:rFonts w:ascii="Calibri" w:hAnsi="Calibri"/>
          <w:sz w:val="22"/>
          <w:szCs w:val="22"/>
        </w:rPr>
      </w:pPr>
      <w:r>
        <w:rPr>
          <w:rFonts w:ascii="Calibri" w:hAnsi="Calibri"/>
          <w:sz w:val="22"/>
          <w:szCs w:val="22"/>
        </w:rPr>
        <w:t>Mateřská škola informuje o vydání Školního řádu a obsahu zákonné zástupce nezletilých dětí na třídních schůzkách na začátku školního roku.</w:t>
      </w:r>
    </w:p>
    <w:p w:rsidR="00E044F0" w:rsidRDefault="00E044F0">
      <w:pPr>
        <w:pStyle w:val="Prosttext"/>
        <w:rPr>
          <w:rFonts w:ascii="Calibri" w:hAnsi="Calibri"/>
          <w:sz w:val="22"/>
          <w:szCs w:val="22"/>
        </w:rPr>
      </w:pPr>
    </w:p>
    <w:p w:rsidR="00E044F0" w:rsidRDefault="00E044F0">
      <w:pPr>
        <w:pStyle w:val="Standard"/>
        <w:rPr>
          <w:rFonts w:ascii="Calibri" w:hAnsi="Calibri"/>
          <w:sz w:val="22"/>
          <w:szCs w:val="22"/>
        </w:rPr>
      </w:pPr>
    </w:p>
    <w:p w:rsidR="00E044F0" w:rsidRPr="0098643E" w:rsidRDefault="00A55292" w:rsidP="00BE42D3">
      <w:pPr>
        <w:pStyle w:val="Styl3"/>
        <w:numPr>
          <w:ilvl w:val="0"/>
          <w:numId w:val="39"/>
        </w:numPr>
        <w:rPr>
          <w:color w:val="00000A"/>
          <w:sz w:val="24"/>
          <w:u w:val="single"/>
        </w:rPr>
      </w:pPr>
      <w:r w:rsidRPr="0098643E">
        <w:rPr>
          <w:color w:val="00000A"/>
          <w:sz w:val="24"/>
          <w:u w:val="single"/>
        </w:rPr>
        <w:t>Cíle předškolního vzdělávání</w:t>
      </w:r>
    </w:p>
    <w:p w:rsidR="00E044F0" w:rsidRDefault="00E044F0">
      <w:pPr>
        <w:pStyle w:val="Prosttext"/>
        <w:rPr>
          <w:rFonts w:ascii="Calibri" w:hAnsi="Calibri"/>
          <w:sz w:val="22"/>
          <w:szCs w:val="22"/>
        </w:rPr>
      </w:pPr>
    </w:p>
    <w:p w:rsidR="00E044F0" w:rsidRDefault="00A55292" w:rsidP="00FB7351">
      <w:pPr>
        <w:pStyle w:val="Prosttext"/>
        <w:ind w:left="357"/>
        <w:rPr>
          <w:rFonts w:ascii="Calibri" w:hAnsi="Calibri"/>
          <w:sz w:val="22"/>
          <w:szCs w:val="22"/>
        </w:rPr>
      </w:pPr>
      <w:r>
        <w:rPr>
          <w:rFonts w:ascii="Calibri" w:hAnsi="Calibri"/>
          <w:sz w:val="22"/>
          <w:szCs w:val="22"/>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E044F0" w:rsidRDefault="00E044F0">
      <w:pPr>
        <w:pStyle w:val="Prosttext"/>
        <w:rPr>
          <w:rFonts w:ascii="Calibri" w:hAnsi="Calibri"/>
          <w:sz w:val="22"/>
          <w:szCs w:val="22"/>
        </w:rPr>
      </w:pPr>
    </w:p>
    <w:p w:rsidR="00E044F0" w:rsidRDefault="00A55292" w:rsidP="00FB7351">
      <w:pPr>
        <w:pStyle w:val="Prosttext"/>
        <w:ind w:left="357"/>
        <w:rPr>
          <w:rFonts w:ascii="Calibri" w:hAnsi="Calibri"/>
          <w:sz w:val="22"/>
          <w:szCs w:val="22"/>
        </w:rPr>
      </w:pPr>
      <w:r>
        <w:rPr>
          <w:rFonts w:ascii="Calibri" w:hAnsi="Calibri"/>
          <w:sz w:val="22"/>
          <w:szCs w:val="22"/>
        </w:rPr>
        <w:t xml:space="preserve">Předškolní vzdělávání se uskutečňuje podle Školního vzdělávacího programu pro předškolní vzdělávání, který je zpracován podle Rámcového vzdělávacího programu pro předškolní vzdělávání a je </w:t>
      </w:r>
      <w:r w:rsidR="00850E78">
        <w:rPr>
          <w:rFonts w:ascii="Calibri" w:hAnsi="Calibri"/>
          <w:sz w:val="22"/>
          <w:szCs w:val="22"/>
        </w:rPr>
        <w:t>zveřejněn v chodbě školy</w:t>
      </w:r>
      <w:r>
        <w:rPr>
          <w:rFonts w:ascii="Calibri" w:hAnsi="Calibri"/>
          <w:sz w:val="22"/>
          <w:szCs w:val="22"/>
        </w:rPr>
        <w:t>.</w:t>
      </w:r>
    </w:p>
    <w:p w:rsidR="00E044F0" w:rsidRDefault="00E044F0" w:rsidP="00FB7351">
      <w:pPr>
        <w:pStyle w:val="Prosttext"/>
        <w:ind w:left="357"/>
        <w:rPr>
          <w:rFonts w:ascii="Calibri" w:hAnsi="Calibri"/>
          <w:sz w:val="22"/>
          <w:szCs w:val="22"/>
        </w:rPr>
      </w:pPr>
    </w:p>
    <w:p w:rsidR="00E044F0" w:rsidRDefault="00A55292" w:rsidP="00FB7351">
      <w:pPr>
        <w:pStyle w:val="Prosttext"/>
        <w:ind w:left="357"/>
        <w:rPr>
          <w:rFonts w:ascii="Calibri" w:hAnsi="Calibri"/>
          <w:sz w:val="22"/>
          <w:szCs w:val="22"/>
        </w:rPr>
      </w:pPr>
      <w:r>
        <w:rPr>
          <w:rFonts w:ascii="Calibri" w:hAnsi="Calibri"/>
          <w:sz w:val="22"/>
          <w:szCs w:val="22"/>
        </w:rPr>
        <w:t>Mateřská škola spolupracuje se zákonnými zástupci dětí a dalšími fyzickými a právnickými osobami</w:t>
      </w:r>
    </w:p>
    <w:p w:rsidR="00E044F0" w:rsidRDefault="00A55292" w:rsidP="00FB7351">
      <w:pPr>
        <w:pStyle w:val="Prosttext"/>
        <w:ind w:left="357"/>
        <w:rPr>
          <w:rFonts w:ascii="Calibri" w:hAnsi="Calibri"/>
          <w:sz w:val="22"/>
          <w:szCs w:val="22"/>
        </w:rPr>
      </w:pPr>
      <w:r>
        <w:rPr>
          <w:rFonts w:ascii="Calibri" w:hAnsi="Calibri"/>
          <w:sz w:val="22"/>
          <w:szCs w:val="22"/>
        </w:rPr>
        <w:t>s cílem vyvíjet aktivity a organizovat činnosti ve prospěch rozvoje dětí a prohloubení vzdělávacího</w:t>
      </w:r>
    </w:p>
    <w:p w:rsidR="00E044F0" w:rsidRDefault="00A55292" w:rsidP="003F21CA">
      <w:pPr>
        <w:pStyle w:val="Prosttext"/>
        <w:ind w:left="357"/>
        <w:rPr>
          <w:rFonts w:ascii="Calibri" w:hAnsi="Calibri"/>
          <w:sz w:val="22"/>
          <w:szCs w:val="22"/>
        </w:rPr>
      </w:pPr>
      <w:r>
        <w:rPr>
          <w:rFonts w:ascii="Calibri" w:hAnsi="Calibri"/>
          <w:sz w:val="22"/>
          <w:szCs w:val="22"/>
        </w:rPr>
        <w:t>a výchovného působení mateřské školy, rodiny a společnosti.</w:t>
      </w:r>
    </w:p>
    <w:p w:rsidR="00E912B6" w:rsidRDefault="00E912B6" w:rsidP="003F21CA">
      <w:pPr>
        <w:pStyle w:val="Prosttext"/>
        <w:ind w:left="357"/>
        <w:rPr>
          <w:rFonts w:ascii="Calibri" w:hAnsi="Calibri"/>
          <w:sz w:val="22"/>
          <w:szCs w:val="22"/>
        </w:rPr>
      </w:pPr>
    </w:p>
    <w:p w:rsidR="00E912B6" w:rsidRDefault="00E912B6" w:rsidP="003F21CA">
      <w:pPr>
        <w:pStyle w:val="Prosttext"/>
        <w:ind w:left="357"/>
        <w:rPr>
          <w:rFonts w:asciiTheme="minorHAnsi" w:hAnsiTheme="minorHAnsi"/>
          <w:sz w:val="22"/>
          <w:szCs w:val="22"/>
        </w:rPr>
      </w:pPr>
      <w:r w:rsidRPr="00E912B6">
        <w:rPr>
          <w:rFonts w:asciiTheme="minorHAnsi" w:hAnsiTheme="minorHAnsi"/>
          <w:sz w:val="22"/>
          <w:szCs w:val="22"/>
        </w:rPr>
        <w:lastRenderedPageBreak/>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AD119A" w:rsidRDefault="00AD119A" w:rsidP="003F21CA">
      <w:pPr>
        <w:pStyle w:val="Prosttext"/>
        <w:ind w:left="357"/>
        <w:rPr>
          <w:rFonts w:asciiTheme="minorHAnsi" w:hAnsiTheme="minorHAnsi"/>
          <w:sz w:val="22"/>
          <w:szCs w:val="22"/>
        </w:rPr>
      </w:pPr>
    </w:p>
    <w:p w:rsidR="00AD119A" w:rsidRDefault="00AD119A" w:rsidP="003F21CA">
      <w:pPr>
        <w:pStyle w:val="Prosttext"/>
        <w:ind w:left="357"/>
        <w:rPr>
          <w:rFonts w:asciiTheme="minorHAnsi" w:hAnsiTheme="minorHAnsi"/>
          <w:sz w:val="22"/>
          <w:szCs w:val="22"/>
        </w:rPr>
      </w:pPr>
    </w:p>
    <w:p w:rsidR="00AD119A" w:rsidRDefault="00AD119A" w:rsidP="003F21CA">
      <w:pPr>
        <w:pStyle w:val="Prosttext"/>
        <w:ind w:left="357"/>
        <w:rPr>
          <w:rFonts w:asciiTheme="minorHAnsi" w:hAnsiTheme="minorHAnsi"/>
          <w:sz w:val="22"/>
          <w:szCs w:val="22"/>
        </w:rPr>
      </w:pPr>
    </w:p>
    <w:p w:rsidR="00E044F0" w:rsidRPr="00AD119A" w:rsidRDefault="00A55292" w:rsidP="00AD119A">
      <w:pPr>
        <w:pStyle w:val="Odstavecseseznamem"/>
        <w:numPr>
          <w:ilvl w:val="0"/>
          <w:numId w:val="39"/>
        </w:numPr>
        <w:suppressAutoHyphens w:val="0"/>
        <w:rPr>
          <w:rFonts w:asciiTheme="minorHAnsi" w:hAnsiTheme="minorHAnsi"/>
          <w:b/>
          <w:sz w:val="22"/>
          <w:szCs w:val="22"/>
          <w:u w:val="single"/>
        </w:rPr>
      </w:pPr>
      <w:r w:rsidRPr="00AD119A">
        <w:rPr>
          <w:rFonts w:asciiTheme="minorHAnsi" w:hAnsiTheme="minorHAnsi"/>
          <w:b/>
          <w:u w:val="single"/>
        </w:rPr>
        <w:t>Podrobnosti k výkonu práv a povinností dětí, zákonných zástupců ve škole</w:t>
      </w:r>
    </w:p>
    <w:p w:rsidR="00E044F0" w:rsidRDefault="00E044F0">
      <w:pPr>
        <w:pStyle w:val="Standard"/>
        <w:rPr>
          <w:rFonts w:ascii="Calibri" w:hAnsi="Calibri"/>
          <w:b/>
          <w:sz w:val="22"/>
          <w:szCs w:val="22"/>
        </w:rPr>
      </w:pP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t>Práva dítěte:</w:t>
      </w:r>
    </w:p>
    <w:p w:rsidR="00E044F0" w:rsidRDefault="00A55292" w:rsidP="005A0ED1">
      <w:pPr>
        <w:pStyle w:val="Standard"/>
        <w:ind w:left="788"/>
        <w:rPr>
          <w:rFonts w:ascii="Calibri" w:hAnsi="Calibri"/>
          <w:sz w:val="22"/>
          <w:szCs w:val="22"/>
        </w:rPr>
      </w:pPr>
      <w:r w:rsidRPr="005A0ED1">
        <w:rPr>
          <w:rFonts w:ascii="Calibri" w:hAnsi="Calibri"/>
          <w:sz w:val="22"/>
          <w:szCs w:val="22"/>
        </w:rPr>
        <w:t>(vybráno z Úmluvy o právech dítěte)</w:t>
      </w:r>
    </w:p>
    <w:p w:rsidR="005A0ED1" w:rsidRPr="005A0ED1" w:rsidRDefault="005A0ED1" w:rsidP="005A0ED1">
      <w:pPr>
        <w:pStyle w:val="Standard"/>
        <w:ind w:left="788"/>
        <w:rPr>
          <w:rFonts w:ascii="Calibri" w:hAnsi="Calibri"/>
          <w:sz w:val="22"/>
          <w:szCs w:val="22"/>
        </w:rPr>
      </w:pP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právo, aby mu byla společností poskytována ochrana (potřeba jídla, oblečení, místa k životu, lékařské pomoci, ochrany před lidmi a situacemi, které by je mohli fyzicky nebo psychicky zranit).</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právo být respektováno jako jedinec ve společnosti (slušné zacházení, i když nemá pravdu, právo na přátelství, na respektování jazyka, barvy pleti, rasy či sociální skupiny).</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 xml:space="preserve">Dítě má právo na emočně kladné prostředí a projevování lásky (právo mít někoho, kdo se ho zastane, právo být s lidmi kteří ho mají rádi, právo na pozornost a vedení ze strany dospělých, právo dostávat i projevovat </w:t>
      </w:r>
      <w:proofErr w:type="gramStart"/>
      <w:r w:rsidR="00850E78">
        <w:rPr>
          <w:rFonts w:ascii="Calibri" w:hAnsi="Calibri"/>
          <w:sz w:val="22"/>
          <w:szCs w:val="22"/>
        </w:rPr>
        <w:t>lásku,…</w:t>
      </w:r>
      <w:proofErr w:type="gramEnd"/>
      <w:r w:rsidR="00850E78">
        <w:rPr>
          <w:rFonts w:ascii="Calibri" w:hAnsi="Calibri"/>
          <w:sz w:val="22"/>
          <w:szCs w:val="22"/>
        </w:rPr>
        <w:t>)</w:t>
      </w:r>
    </w:p>
    <w:p w:rsidR="00E044F0" w:rsidRPr="00766067" w:rsidRDefault="00A55292" w:rsidP="00766067">
      <w:pPr>
        <w:pStyle w:val="Standard"/>
        <w:numPr>
          <w:ilvl w:val="0"/>
          <w:numId w:val="34"/>
        </w:numPr>
        <w:ind w:left="1145" w:hanging="357"/>
        <w:rPr>
          <w:rFonts w:ascii="Calibri" w:hAnsi="Calibri"/>
          <w:sz w:val="22"/>
          <w:szCs w:val="22"/>
        </w:rPr>
      </w:pPr>
      <w:r>
        <w:rPr>
          <w:rFonts w:ascii="Calibri" w:hAnsi="Calibri"/>
          <w:sz w:val="22"/>
          <w:szCs w:val="22"/>
        </w:rPr>
        <w:t>Dítě má právo být respektováno jako jedinec s možností rozvoje, který si chce potvrzovat svoji identitu (právo vyrůst v zdravého tělesně i duševně, právo být veden k tomu, aby respektoval ostatní lidi bez ohledu na rasu, náboženství, apod.,</w:t>
      </w:r>
      <w:r w:rsidR="00850E78">
        <w:rPr>
          <w:rFonts w:ascii="Calibri" w:hAnsi="Calibri"/>
          <w:sz w:val="22"/>
          <w:szCs w:val="22"/>
        </w:rPr>
        <w:t xml:space="preserve"> </w:t>
      </w:r>
      <w:r>
        <w:rPr>
          <w:rFonts w:ascii="Calibri" w:hAnsi="Calibri"/>
          <w:sz w:val="22"/>
          <w:szCs w:val="22"/>
        </w:rPr>
        <w:t>právo rozvíjet všechny své schopnosti</w:t>
      </w:r>
      <w:r w:rsidR="00766067">
        <w:rPr>
          <w:rFonts w:ascii="Calibri" w:hAnsi="Calibri"/>
          <w:sz w:val="22"/>
          <w:szCs w:val="22"/>
        </w:rPr>
        <w:t xml:space="preserve"> </w:t>
      </w:r>
      <w:r w:rsidRPr="00766067">
        <w:rPr>
          <w:rFonts w:ascii="Calibri" w:hAnsi="Calibri"/>
          <w:sz w:val="22"/>
          <w:szCs w:val="22"/>
        </w:rPr>
        <w:t xml:space="preserve">a nadání, právo hrát si, právo na </w:t>
      </w:r>
      <w:proofErr w:type="gramStart"/>
      <w:r w:rsidR="00850E78" w:rsidRPr="00766067">
        <w:rPr>
          <w:rFonts w:ascii="Calibri" w:hAnsi="Calibri"/>
          <w:sz w:val="22"/>
          <w:szCs w:val="22"/>
        </w:rPr>
        <w:t>soukromí,…</w:t>
      </w:r>
      <w:proofErr w:type="gramEnd"/>
      <w:r w:rsidR="00850E78" w:rsidRPr="00766067">
        <w:rPr>
          <w:rFonts w:ascii="Calibri" w:hAnsi="Calibri"/>
          <w:sz w:val="22"/>
          <w:szCs w:val="22"/>
        </w:rPr>
        <w:t>).</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r w:rsidR="00850E78">
        <w:rPr>
          <w:rFonts w:ascii="Calibri" w:hAnsi="Calibri"/>
          <w:sz w:val="22"/>
          <w:szCs w:val="22"/>
        </w:rPr>
        <w:t>způsobem…).</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právo na kvalitní předškolní vzdělání v rozsahu poskytovaném mateřskou školou podle jeho schopností a na podporu rozvoje jeho osobnosti.</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právo na bezpečnost a ochranu zdraví během všech činností školy.</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právo na fyzicky a psychicky bezpečné prostředí při jeho pobytu v mateřské škole.</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právo zúčastnit se všech aktivit mateřské škole v čase docházky, ke které bylo přijato, pokud to dovolí jeho zdravotní stav.</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 xml:space="preserve">Dítě má právo při nástupu do mateřské školy na individuálně přizpůsobený </w:t>
      </w:r>
      <w:proofErr w:type="gramStart"/>
      <w:r>
        <w:rPr>
          <w:rFonts w:ascii="Calibri" w:hAnsi="Calibri"/>
          <w:sz w:val="22"/>
          <w:szCs w:val="22"/>
        </w:rPr>
        <w:t>adaptační  režim</w:t>
      </w:r>
      <w:proofErr w:type="gramEnd"/>
      <w:r>
        <w:rPr>
          <w:rFonts w:ascii="Calibri" w:hAnsi="Calibri"/>
          <w:sz w:val="22"/>
          <w:szCs w:val="22"/>
        </w:rPr>
        <w:t xml:space="preserve"> (zákonní zástupci dítěte dohodnou s ředitelkou školy a učiteli nejvhodnější postup).</w:t>
      </w:r>
    </w:p>
    <w:p w:rsidR="00E044F0" w:rsidRDefault="00E044F0">
      <w:pPr>
        <w:pStyle w:val="Standard"/>
        <w:rPr>
          <w:rFonts w:ascii="Calibri" w:hAnsi="Calibri"/>
          <w:sz w:val="22"/>
          <w:szCs w:val="22"/>
        </w:rPr>
      </w:pP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t>Povinnosti dítěte:</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povinnost dodržovat stanovená pravidla soužití v MŠ, plnit pokyny zaměstnanců školy k ochraně zdraví a bezpečnosti, s nimiž byli seznámeni.</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povinnost dbát pokynů učitelů a ostatních zaměstnanců školy.</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povinnost šetrně zacházet s hračkami a učebními pomůckami.</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povinnost vzájemně si pomáhat a neubližovat si.</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povinnost dodržovat osobní hygienu.</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povinnost oznámit učitelce nebo ostatním zaměstnancům školy jakékoliv přání, potřebu.</w:t>
      </w:r>
    </w:p>
    <w:p w:rsidR="003F21CA"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Dítě má povinnost oznámit učitelce nebo ostatním zaměstnancům školy jakékoliv násilí – tělesné i duševní, a jednání odlišné od dohodnutých pravidel.</w:t>
      </w:r>
    </w:p>
    <w:p w:rsidR="003F21CA" w:rsidRDefault="003F21CA">
      <w:pPr>
        <w:suppressAutoHyphens w:val="0"/>
        <w:rPr>
          <w:rFonts w:ascii="Calibri" w:hAnsi="Calibri"/>
          <w:color w:val="00000A"/>
          <w:sz w:val="22"/>
          <w:szCs w:val="22"/>
        </w:rPr>
      </w:pPr>
      <w:r>
        <w:rPr>
          <w:rFonts w:ascii="Calibri" w:hAnsi="Calibri"/>
          <w:sz w:val="22"/>
          <w:szCs w:val="22"/>
        </w:rPr>
        <w:br w:type="page"/>
      </w: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lastRenderedPageBreak/>
        <w:t>Zákonní zástupci mají právo:</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má právo na informace o průběhu a výsledcích vzdělávání dítěte.</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má právo vyjadřovat se ke všem rozhodnutím týkajících se podstatných záležitostí vzdělávání jejich dítěte, přičemž jejich vyjádřením musí být věnována pozornost.</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má právo na informace a poradenskou pomoc školy nebo školského poradenského zařízení v záležitostech týkajících se vzdělávání jejich dítěte.</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má právo na korektní jednání a chování ze strany všech zaměstnanců školy.</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má právo na diskrétnost a ochranu informací, týkajících se jejich osobního a rodinného života.</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má právo konzultovat výchovné i jiné problémy svého dítěte s učiteli školy.</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dítěte má právo stát se členem Klubu rodičů při MŠ Řevnice.</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dítěte má právo přispívat svými nápady a náměty k obohacení vzdělávacího programu školy.</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má právo projevit jakékoli připomínky k provozu mateřské školy, učitelce nebo ředitelce školy.</w:t>
      </w:r>
    </w:p>
    <w:p w:rsidR="00E044F0" w:rsidRDefault="00E044F0">
      <w:pPr>
        <w:pStyle w:val="Standard"/>
        <w:rPr>
          <w:rFonts w:ascii="Calibri" w:hAnsi="Calibri"/>
          <w:sz w:val="22"/>
          <w:szCs w:val="22"/>
        </w:rPr>
      </w:pP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t>Povinnosti zákonných zástupců:</w:t>
      </w:r>
    </w:p>
    <w:p w:rsidR="00EE1AD8" w:rsidRDefault="00EE1AD8" w:rsidP="00EE1AD8">
      <w:pPr>
        <w:pStyle w:val="Odstavecseseznamem"/>
        <w:numPr>
          <w:ilvl w:val="0"/>
          <w:numId w:val="46"/>
        </w:numPr>
        <w:suppressAutoHyphens w:val="0"/>
        <w:overflowPunct w:val="0"/>
        <w:autoSpaceDE w:val="0"/>
        <w:adjustRightInd w:val="0"/>
        <w:jc w:val="both"/>
        <w:rPr>
          <w:rFonts w:asciiTheme="minorHAnsi" w:hAnsiTheme="minorHAnsi"/>
          <w:sz w:val="22"/>
          <w:szCs w:val="22"/>
        </w:rPr>
      </w:pPr>
      <w:r>
        <w:rPr>
          <w:rFonts w:ascii="Calibri" w:hAnsi="Calibri"/>
          <w:sz w:val="22"/>
          <w:szCs w:val="22"/>
        </w:rPr>
        <w:t xml:space="preserve">Zákonný zástupce má povinnost </w:t>
      </w:r>
      <w:r w:rsidR="00E912B6" w:rsidRPr="00E912B6">
        <w:rPr>
          <w:rFonts w:asciiTheme="minorHAnsi" w:hAnsiTheme="minorHAnsi"/>
          <w:sz w:val="22"/>
          <w:szCs w:val="22"/>
        </w:rPr>
        <w:t>přihlásit své dítě k povinnému předškolnímu vzdělávání (od počátku školního roku, který následuje po dni, kdy dítě dosáhne pátého roku věku),</w:t>
      </w:r>
    </w:p>
    <w:p w:rsidR="00E044F0" w:rsidRPr="00EE1AD8" w:rsidRDefault="00A55292" w:rsidP="00EE1AD8">
      <w:pPr>
        <w:pStyle w:val="Odstavecseseznamem"/>
        <w:numPr>
          <w:ilvl w:val="0"/>
          <w:numId w:val="46"/>
        </w:numPr>
        <w:suppressAutoHyphens w:val="0"/>
        <w:overflowPunct w:val="0"/>
        <w:autoSpaceDE w:val="0"/>
        <w:adjustRightInd w:val="0"/>
        <w:jc w:val="both"/>
        <w:rPr>
          <w:rFonts w:asciiTheme="minorHAnsi" w:hAnsiTheme="minorHAnsi"/>
          <w:sz w:val="22"/>
          <w:szCs w:val="22"/>
        </w:rPr>
      </w:pPr>
      <w:r w:rsidRPr="00EE1AD8">
        <w:rPr>
          <w:rFonts w:ascii="Calibri" w:hAnsi="Calibri"/>
          <w:sz w:val="22"/>
          <w:szCs w:val="22"/>
        </w:rPr>
        <w:t>Zákonný zástupce má povinnost informovat školu o změně zdravotní způsobilosti, zdravotních obtížích dítěte nebo jiných závažných skutečnostech, které by mohly mít vliv na průběh vzdělávání.</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má povinnost oznamovat škole údaje, které jsou podstatné pro průběh vzdělávání nebo bezpečnost dítěte, a změny v těchto údajích.</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má povinnost řídit se školním řádem a vnitřním řádem školní jídelny a respektovat další vnitřní předpisy školy.</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Zákonný zástupce má povinnost provádět úplatu za předškolní vzdělávání a za stravné dle daných pravidel.</w:t>
      </w:r>
    </w:p>
    <w:p w:rsidR="00E044F0" w:rsidRDefault="00A55292" w:rsidP="005A0ED1">
      <w:pPr>
        <w:pStyle w:val="Standard"/>
        <w:numPr>
          <w:ilvl w:val="0"/>
          <w:numId w:val="34"/>
        </w:numPr>
        <w:ind w:left="1145" w:hanging="357"/>
        <w:rPr>
          <w:rFonts w:ascii="Calibri" w:hAnsi="Calibri"/>
          <w:sz w:val="22"/>
          <w:szCs w:val="22"/>
        </w:rPr>
      </w:pPr>
      <w:r>
        <w:rPr>
          <w:rFonts w:ascii="Calibri" w:hAnsi="Calibri"/>
          <w:sz w:val="22"/>
          <w:szCs w:val="22"/>
        </w:rPr>
        <w:t>Zákonní zástupci dítěte jsou odpovědni za to, že přivádějí do mateřské školy dítě zdravé.</w:t>
      </w:r>
    </w:p>
    <w:p w:rsidR="00EE1AD8" w:rsidRDefault="00A55292" w:rsidP="00EE1AD8">
      <w:pPr>
        <w:pStyle w:val="Standard"/>
        <w:numPr>
          <w:ilvl w:val="0"/>
          <w:numId w:val="34"/>
        </w:numPr>
        <w:ind w:left="1145" w:hanging="357"/>
        <w:rPr>
          <w:rFonts w:ascii="Calibri" w:hAnsi="Calibri"/>
          <w:sz w:val="22"/>
          <w:szCs w:val="22"/>
        </w:rPr>
      </w:pPr>
      <w:r>
        <w:rPr>
          <w:rFonts w:ascii="Calibri" w:hAnsi="Calibri"/>
          <w:sz w:val="22"/>
          <w:szCs w:val="22"/>
        </w:rPr>
        <w:t xml:space="preserve">Zákonní zástupci dítěte oznámí ihned infekční onemocnění dítěte. Zákonní zástupci dítěte mají povinnost neprodleně každou změnu související s dítětem sdělit učitelce (změny bydliště, telefony, zdravotní </w:t>
      </w:r>
      <w:proofErr w:type="gramStart"/>
      <w:r w:rsidR="00850E78">
        <w:rPr>
          <w:rFonts w:ascii="Calibri" w:hAnsi="Calibri"/>
          <w:sz w:val="22"/>
          <w:szCs w:val="22"/>
        </w:rPr>
        <w:t>stav,…</w:t>
      </w:r>
      <w:proofErr w:type="gramEnd"/>
      <w:r w:rsidR="00850E78">
        <w:rPr>
          <w:rFonts w:ascii="Calibri" w:hAnsi="Calibri"/>
          <w:sz w:val="22"/>
          <w:szCs w:val="22"/>
        </w:rPr>
        <w:t>).</w:t>
      </w:r>
    </w:p>
    <w:p w:rsidR="00EE1AD8" w:rsidRPr="00EE1AD8" w:rsidRDefault="00EE1AD8" w:rsidP="00EE1AD8">
      <w:pPr>
        <w:pStyle w:val="Standard"/>
        <w:numPr>
          <w:ilvl w:val="0"/>
          <w:numId w:val="34"/>
        </w:numPr>
        <w:ind w:left="1145" w:hanging="357"/>
        <w:rPr>
          <w:rFonts w:ascii="Calibri" w:hAnsi="Calibri"/>
          <w:sz w:val="22"/>
          <w:szCs w:val="22"/>
        </w:rPr>
      </w:pPr>
      <w:r>
        <w:rPr>
          <w:rFonts w:ascii="Calibri" w:hAnsi="Calibri"/>
          <w:sz w:val="22"/>
          <w:szCs w:val="22"/>
        </w:rPr>
        <w:t>Zákonný zástupce má povinnost</w:t>
      </w:r>
      <w:r w:rsidRPr="00EE1AD8">
        <w:rPr>
          <w:rFonts w:asciiTheme="minorHAnsi" w:hAnsiTheme="minorHAnsi"/>
          <w:sz w:val="22"/>
          <w:szCs w:val="22"/>
        </w:rPr>
        <w:t xml:space="preserve"> zajistit, aby dítě nenosilo do mateřské školy cennosti (šperky, peníze apod.), hračky a potraviny. Výjimky pro hračky a </w:t>
      </w:r>
      <w:proofErr w:type="gramStart"/>
      <w:r w:rsidRPr="00EE1AD8">
        <w:rPr>
          <w:rFonts w:asciiTheme="minorHAnsi" w:hAnsiTheme="minorHAnsi"/>
          <w:sz w:val="22"/>
          <w:szCs w:val="22"/>
        </w:rPr>
        <w:t>potraviny - pochutiny</w:t>
      </w:r>
      <w:proofErr w:type="gramEnd"/>
      <w:r w:rsidRPr="00EE1AD8">
        <w:rPr>
          <w:rFonts w:asciiTheme="minorHAnsi" w:hAnsiTheme="minorHAnsi"/>
          <w:sz w:val="22"/>
          <w:szCs w:val="22"/>
        </w:rPr>
        <w:t xml:space="preserve"> stanoví ředitel školy nebo učitelka ve službě.</w:t>
      </w:r>
    </w:p>
    <w:p w:rsidR="005A0ED1" w:rsidRDefault="005A0ED1" w:rsidP="005A0ED1">
      <w:pPr>
        <w:pStyle w:val="Standard"/>
        <w:rPr>
          <w:rFonts w:ascii="Calibri" w:hAnsi="Calibri"/>
          <w:sz w:val="22"/>
          <w:szCs w:val="22"/>
        </w:rPr>
      </w:pPr>
    </w:p>
    <w:p w:rsidR="00E044F0" w:rsidRPr="00296C46" w:rsidRDefault="00A55292" w:rsidP="000E59D7">
      <w:pPr>
        <w:pStyle w:val="Prosttext"/>
        <w:ind w:left="788"/>
        <w:rPr>
          <w:rFonts w:ascii="Calibri" w:hAnsi="Calibri"/>
          <w:sz w:val="22"/>
          <w:szCs w:val="22"/>
        </w:rPr>
      </w:pPr>
      <w:r w:rsidRPr="00296C46">
        <w:rPr>
          <w:rFonts w:ascii="Calibri" w:hAnsi="Calibri"/>
          <w:b/>
          <w:sz w:val="22"/>
          <w:szCs w:val="22"/>
        </w:rPr>
        <w:t>Zdravotní stav dítěte</w:t>
      </w:r>
    </w:p>
    <w:p w:rsidR="00E044F0" w:rsidRPr="0039626C" w:rsidRDefault="00A55292" w:rsidP="0039626C">
      <w:pPr>
        <w:pStyle w:val="Prosttext"/>
        <w:ind w:left="788"/>
        <w:rPr>
          <w:rFonts w:ascii="Calibri" w:hAnsi="Calibri"/>
          <w:sz w:val="22"/>
          <w:szCs w:val="22"/>
          <w:u w:val="single"/>
        </w:rPr>
      </w:pPr>
      <w:r w:rsidRPr="0039626C">
        <w:rPr>
          <w:rFonts w:ascii="Calibri" w:hAnsi="Calibri"/>
          <w:sz w:val="22"/>
          <w:szCs w:val="22"/>
          <w:u w:val="single"/>
        </w:rPr>
        <w:t>Rodiče jsou odpovědni za to, že přivádějí děti do mateřské školy zdravé.</w:t>
      </w:r>
    </w:p>
    <w:p w:rsidR="00E044F0" w:rsidRPr="0039626C" w:rsidRDefault="00A55292" w:rsidP="0039626C">
      <w:pPr>
        <w:pStyle w:val="Prosttext"/>
        <w:ind w:left="788"/>
        <w:rPr>
          <w:rFonts w:ascii="Calibri" w:hAnsi="Calibri"/>
          <w:sz w:val="22"/>
          <w:szCs w:val="22"/>
        </w:rPr>
      </w:pPr>
      <w:r w:rsidRPr="0039626C">
        <w:rPr>
          <w:rFonts w:ascii="Calibri" w:hAnsi="Calibri"/>
          <w:sz w:val="22"/>
          <w:szCs w:val="22"/>
        </w:rPr>
        <w:t>Při příznacích onemocnění dítěte v době pobytu v mateřské škole (teplota, zvracení, bolesti břicha atp.) jsou rodiče telefonicky informováni a vyzváni k zajištění další zdravotní péče o dítě.</w:t>
      </w:r>
    </w:p>
    <w:p w:rsidR="00E044F0" w:rsidRPr="0039626C" w:rsidRDefault="00A55292" w:rsidP="0039626C">
      <w:pPr>
        <w:pStyle w:val="Prosttext"/>
        <w:ind w:left="788"/>
        <w:rPr>
          <w:rFonts w:ascii="Calibri" w:hAnsi="Calibri"/>
          <w:sz w:val="22"/>
          <w:szCs w:val="22"/>
        </w:rPr>
      </w:pPr>
      <w:r w:rsidRPr="0039626C">
        <w:rPr>
          <w:rFonts w:ascii="Calibri" w:hAnsi="Calibri"/>
          <w:sz w:val="22"/>
          <w:szCs w:val="22"/>
        </w:rPr>
        <w:t>V případě výskytu pedikulózy (napadení vší dětskou) je nezbytná spolupráce s rodiči všech dětí. Pedagogové co nejdříve po zjištění nákazy informují rodiče daného dítěte. Zbavit děti vší je povinnost rodičů, nikoliv učitelů nebo pedagogických pracovníků.</w:t>
      </w:r>
    </w:p>
    <w:p w:rsidR="00D32B31" w:rsidRPr="00D32B31" w:rsidRDefault="00A55292" w:rsidP="00D32B31">
      <w:pPr>
        <w:pStyle w:val="Prosttext"/>
        <w:ind w:left="788"/>
        <w:rPr>
          <w:rFonts w:ascii="Calibri" w:hAnsi="Calibri"/>
          <w:sz w:val="22"/>
          <w:szCs w:val="22"/>
          <w:u w:val="single"/>
        </w:rPr>
      </w:pPr>
      <w:r w:rsidRPr="0039626C">
        <w:rPr>
          <w:rFonts w:ascii="Calibri" w:hAnsi="Calibri"/>
          <w:sz w:val="22"/>
          <w:szCs w:val="22"/>
        </w:rPr>
        <w:t>Zákonní zástupci jsou povinni informovat školu o změně zdravotní způsobilosti dítěte, zdravotních obtížích, infekčních onemocněních nebo jiných závažných skutečnostech, které by mohly mít vliv na průběh vzdělávání, či ohrozit zdraví ostatních dětí</w:t>
      </w:r>
      <w:r w:rsidRPr="00D32B31">
        <w:rPr>
          <w:rFonts w:ascii="Calibri" w:hAnsi="Calibri"/>
          <w:sz w:val="22"/>
          <w:szCs w:val="22"/>
        </w:rPr>
        <w:t>.</w:t>
      </w:r>
      <w:r w:rsidR="00D32B31" w:rsidRPr="00D32B31">
        <w:rPr>
          <w:rFonts w:ascii="Calibri" w:hAnsi="Calibri"/>
          <w:sz w:val="22"/>
          <w:szCs w:val="22"/>
        </w:rPr>
        <w:t xml:space="preserve"> </w:t>
      </w:r>
      <w:r w:rsidR="00D32B31" w:rsidRPr="00D32B31">
        <w:rPr>
          <w:rFonts w:asciiTheme="minorHAnsi" w:hAnsiTheme="minorHAnsi" w:cs="Arial"/>
          <w:sz w:val="22"/>
          <w:szCs w:val="22"/>
          <w:u w:val="single"/>
        </w:rPr>
        <w:t>Učitelka mateřské školy ani jiný zaměstnanec MŠ není oprávněn ke zdravotnickým úkonům, tj. nepodává dětem léky, injekce ani jiné další léčebné přípravky.</w:t>
      </w:r>
    </w:p>
    <w:p w:rsidR="00D32B31" w:rsidRDefault="00D32B31" w:rsidP="003F21CA">
      <w:pPr>
        <w:pStyle w:val="Prosttext"/>
        <w:ind w:left="788"/>
        <w:rPr>
          <w:rFonts w:ascii="Calibri" w:hAnsi="Calibri"/>
          <w:sz w:val="22"/>
          <w:szCs w:val="22"/>
        </w:rPr>
      </w:pPr>
    </w:p>
    <w:p w:rsidR="00E22279" w:rsidRDefault="00E22279" w:rsidP="003F21CA">
      <w:pPr>
        <w:pStyle w:val="Prosttext"/>
        <w:ind w:left="788"/>
        <w:rPr>
          <w:rFonts w:ascii="Calibri" w:hAnsi="Calibri"/>
          <w:sz w:val="22"/>
          <w:szCs w:val="22"/>
        </w:rPr>
      </w:pPr>
    </w:p>
    <w:p w:rsidR="00E22279" w:rsidRDefault="00E22279" w:rsidP="00E22279">
      <w:pPr>
        <w:pStyle w:val="Odstavecseseznamem"/>
        <w:numPr>
          <w:ilvl w:val="1"/>
          <w:numId w:val="39"/>
        </w:numPr>
        <w:suppressAutoHyphens w:val="0"/>
        <w:rPr>
          <w:rFonts w:ascii="Calibri" w:hAnsi="Calibri"/>
          <w:sz w:val="22"/>
          <w:szCs w:val="22"/>
          <w:u w:val="single"/>
        </w:rPr>
      </w:pPr>
      <w:r w:rsidRPr="00E22279">
        <w:rPr>
          <w:rFonts w:ascii="Calibri" w:hAnsi="Calibri"/>
          <w:sz w:val="22"/>
          <w:szCs w:val="22"/>
          <w:u w:val="single"/>
        </w:rPr>
        <w:t>Ochrana osobnosti ve škole</w:t>
      </w:r>
    </w:p>
    <w:p w:rsidR="00E22279" w:rsidRDefault="00E22279" w:rsidP="00E22279">
      <w:pPr>
        <w:pStyle w:val="Odstavecseseznamem"/>
        <w:suppressAutoHyphens w:val="0"/>
        <w:ind w:left="792"/>
        <w:rPr>
          <w:rFonts w:ascii="Calibri" w:hAnsi="Calibri"/>
          <w:sz w:val="22"/>
          <w:szCs w:val="22"/>
        </w:rPr>
      </w:pPr>
      <w:r w:rsidRPr="00E22279">
        <w:rPr>
          <w:rFonts w:ascii="Calibri" w:hAnsi="Calibri"/>
          <w:sz w:val="22"/>
          <w:szCs w:val="22"/>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E22279" w:rsidRPr="00D32B31" w:rsidRDefault="00E22279" w:rsidP="00D32B31">
      <w:pPr>
        <w:pStyle w:val="Odstavecseseznamem"/>
        <w:suppressAutoHyphens w:val="0"/>
        <w:ind w:left="792"/>
        <w:rPr>
          <w:rFonts w:ascii="Calibri" w:hAnsi="Calibri"/>
          <w:sz w:val="22"/>
          <w:szCs w:val="22"/>
        </w:rPr>
      </w:pPr>
      <w:r w:rsidRPr="00E22279">
        <w:rPr>
          <w:rFonts w:ascii="Calibri" w:hAnsi="Calibri"/>
          <w:sz w:val="22"/>
          <w:szCs w:val="22"/>
        </w:rPr>
        <w:t>Právo dětí a zákonných zástupců dětí na přístup k osobním údajům, na opravu a výmaz osobních údajů</w:t>
      </w:r>
      <w:r w:rsidR="00D32B31">
        <w:rPr>
          <w:rFonts w:ascii="Calibri" w:hAnsi="Calibri"/>
          <w:sz w:val="22"/>
          <w:szCs w:val="22"/>
        </w:rPr>
        <w:t xml:space="preserve"> </w:t>
      </w:r>
      <w:r w:rsidRPr="00D32B31">
        <w:rPr>
          <w:rFonts w:ascii="Calibri" w:hAnsi="Calibri"/>
          <w:sz w:val="22"/>
          <w:szCs w:val="22"/>
        </w:rPr>
        <w:t>a právo vznést námitku proti zpracování osobních údajů se řídí směrnicí ředitele školy k ochraně osobních údajů. Zpracování osobních údajů dětí za účelem propagace školy (webové stránky, propagační materiály, fotografie) je možné pouze s výslovným souhlasem zákonných zástupců dítěte.</w:t>
      </w:r>
    </w:p>
    <w:p w:rsidR="00E22279" w:rsidRDefault="00E22279" w:rsidP="00E22279">
      <w:pPr>
        <w:suppressAutoHyphens w:val="0"/>
        <w:rPr>
          <w:rFonts w:ascii="Calibri" w:hAnsi="Calibri"/>
          <w:sz w:val="22"/>
          <w:szCs w:val="22"/>
        </w:rPr>
      </w:pPr>
    </w:p>
    <w:p w:rsidR="00E044F0" w:rsidRPr="00E22279" w:rsidRDefault="00A55292" w:rsidP="00E22279">
      <w:pPr>
        <w:pStyle w:val="Odstavecseseznamem"/>
        <w:numPr>
          <w:ilvl w:val="1"/>
          <w:numId w:val="39"/>
        </w:numPr>
        <w:suppressAutoHyphens w:val="0"/>
        <w:rPr>
          <w:rFonts w:ascii="Calibri" w:hAnsi="Calibri"/>
          <w:sz w:val="22"/>
          <w:szCs w:val="22"/>
        </w:rPr>
      </w:pPr>
      <w:r w:rsidRPr="00E22279">
        <w:rPr>
          <w:rFonts w:ascii="Calibri" w:hAnsi="Calibri"/>
          <w:sz w:val="22"/>
          <w:szCs w:val="22"/>
          <w:u w:val="single"/>
        </w:rPr>
        <w:t>Systém péče o děti s přiznanými podpůrnými opatřeními</w:t>
      </w:r>
    </w:p>
    <w:p w:rsidR="00E044F0" w:rsidRDefault="00E044F0">
      <w:pPr>
        <w:pStyle w:val="Bezmezer"/>
        <w:rPr>
          <w:i/>
        </w:rPr>
      </w:pPr>
    </w:p>
    <w:p w:rsidR="00E044F0" w:rsidRPr="00296C46" w:rsidRDefault="00A55292" w:rsidP="00296C46">
      <w:pPr>
        <w:pStyle w:val="Standard"/>
        <w:ind w:left="788"/>
        <w:rPr>
          <w:rFonts w:ascii="Calibri" w:hAnsi="Calibri"/>
          <w:sz w:val="22"/>
          <w:szCs w:val="22"/>
          <w:u w:val="single"/>
        </w:rPr>
      </w:pPr>
      <w:r w:rsidRPr="00296C46">
        <w:rPr>
          <w:rFonts w:ascii="Calibri" w:hAnsi="Calibri"/>
          <w:sz w:val="22"/>
          <w:szCs w:val="22"/>
          <w:u w:val="single"/>
        </w:rPr>
        <w:t>Podpůrná opatření prvního stupně</w:t>
      </w: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Ředitelka mateřské školy rozhodne o poskytování podpůrných opatření prvního stupně bez doporučení školského poradenského zařízení i bez informovaného souhlasu zákonného zástupce.</w:t>
      </w: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Tím není dotčeno právo zákonného zástupce na informace o průběhu a výsledcích vzdělávání dítěte</w:t>
      </w: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 21 školského zákona).</w:t>
      </w: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Učitelka mateřské školy zpracuje plán pedagogické podpory, ve kterém bude upravena organizace</w:t>
      </w: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a hodnocení vzdělávání dítěte včetně úpravy metod a forem práce a projedná jej s ředitelkou školy.</w:t>
      </w:r>
    </w:p>
    <w:p w:rsidR="00E044F0" w:rsidRPr="00296C46" w:rsidRDefault="00E044F0" w:rsidP="00296C46">
      <w:pPr>
        <w:pStyle w:val="Standard"/>
        <w:ind w:left="788"/>
        <w:rPr>
          <w:rFonts w:ascii="Calibri" w:hAnsi="Calibri"/>
          <w:sz w:val="22"/>
          <w:szCs w:val="22"/>
        </w:rPr>
      </w:pP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Pokud by nepostačovala podpůrná opatření prvního stupně (po vyhodnocení plánu pedagogické podpory) doporučí ředitelka školy využití poradenské pomoci školského poradenského zařízení za účelem posouzení speciálních vzdělávacích dítěte (§ 16 odst. 4 a 5 školského zákona a § 2 a § 10 vyhlášky č. 27/2016 Sb.)</w:t>
      </w:r>
    </w:p>
    <w:p w:rsidR="00E044F0" w:rsidRDefault="00E044F0">
      <w:pPr>
        <w:pStyle w:val="Bezmezer"/>
      </w:pPr>
    </w:p>
    <w:p w:rsidR="00E044F0" w:rsidRPr="00296C46" w:rsidRDefault="00A55292" w:rsidP="00296C46">
      <w:pPr>
        <w:pStyle w:val="Standard"/>
        <w:ind w:left="788"/>
        <w:rPr>
          <w:rFonts w:ascii="Calibri" w:hAnsi="Calibri"/>
          <w:sz w:val="22"/>
          <w:szCs w:val="22"/>
          <w:u w:val="single"/>
        </w:rPr>
      </w:pPr>
      <w:r w:rsidRPr="00296C46">
        <w:rPr>
          <w:rFonts w:ascii="Calibri" w:hAnsi="Calibri"/>
          <w:sz w:val="22"/>
          <w:szCs w:val="22"/>
          <w:u w:val="single"/>
        </w:rPr>
        <w:t>Podpůrná opatření druhého až pátého stupně</w:t>
      </w: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Podmínkou pro uplatnění podpůrného opatření druhého až pátého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w:t>
      </w:r>
    </w:p>
    <w:p w:rsidR="00E044F0" w:rsidRPr="00296C46" w:rsidRDefault="00E044F0" w:rsidP="00296C46">
      <w:pPr>
        <w:pStyle w:val="Standard"/>
        <w:ind w:left="788"/>
        <w:rPr>
          <w:rFonts w:ascii="Calibri" w:hAnsi="Calibri"/>
          <w:sz w:val="22"/>
          <w:szCs w:val="22"/>
        </w:rPr>
      </w:pP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Ředitelka školy určí učitelku odpovědnou za spolupráci se školským poradenským zařízením v souvislosti s doporučením podpůrných opatření dítěti se speciálními vzdělávacími potřebami</w:t>
      </w: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 11 vyhlášky č. 27/2016 Sb.).</w:t>
      </w:r>
    </w:p>
    <w:p w:rsidR="00E044F0" w:rsidRPr="00296C46" w:rsidRDefault="00E044F0" w:rsidP="00296C46">
      <w:pPr>
        <w:pStyle w:val="Standard"/>
        <w:ind w:left="788"/>
        <w:rPr>
          <w:rFonts w:ascii="Calibri" w:hAnsi="Calibri"/>
          <w:sz w:val="22"/>
          <w:szCs w:val="22"/>
        </w:rPr>
      </w:pP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Ředitelka školy zahájí poskytování podpůrných opatření druhého až pátého stupně bezodkladně po obdržení doporučení školského poradenského zařízení a získání informovaného souhlasu zákonného zástupce.</w:t>
      </w:r>
    </w:p>
    <w:p w:rsidR="00E044F0" w:rsidRPr="00296C46" w:rsidRDefault="00E044F0" w:rsidP="00296C46">
      <w:pPr>
        <w:pStyle w:val="Standard"/>
        <w:ind w:left="788"/>
        <w:rPr>
          <w:rFonts w:ascii="Calibri" w:hAnsi="Calibri"/>
          <w:sz w:val="22"/>
          <w:szCs w:val="22"/>
        </w:rPr>
      </w:pP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Ředitelka školy průběžně vyhodnocuje poskytování podpůrných opatření, nejméně však jedenkrát ročně, v případě souvisejících okolností častěji. Ukončení poskytování podpůrného opatření druhého až pátého stupně je-li z doporučení školského poradenského zařízení zřejmé, že podpůrná opatření druhého až pátého stupně již nejsou potřeba. V takovém případě se nevyžaduje informovaný souhlas zákonného zástupce,</w:t>
      </w: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s ním se pouze projedná. (§ 16 odst. 4 školského zákona a § 11, § 12 a § 16 vyhlášky č. 27/2016 Sb.)</w:t>
      </w:r>
    </w:p>
    <w:p w:rsidR="00E044F0" w:rsidRDefault="00E044F0">
      <w:pPr>
        <w:pStyle w:val="Styl5"/>
        <w:rPr>
          <w:b w:val="0"/>
          <w:i/>
          <w:color w:val="00000A"/>
        </w:rPr>
      </w:pPr>
    </w:p>
    <w:p w:rsidR="00E044F0" w:rsidRPr="00296C46" w:rsidRDefault="00A55292" w:rsidP="00E22279">
      <w:pPr>
        <w:pStyle w:val="Standard"/>
        <w:numPr>
          <w:ilvl w:val="1"/>
          <w:numId w:val="39"/>
        </w:numPr>
        <w:rPr>
          <w:rFonts w:ascii="Calibri" w:hAnsi="Calibri"/>
          <w:sz w:val="22"/>
          <w:szCs w:val="22"/>
          <w:u w:val="single"/>
        </w:rPr>
      </w:pPr>
      <w:r w:rsidRPr="00296C46">
        <w:rPr>
          <w:rFonts w:ascii="Calibri" w:hAnsi="Calibri"/>
          <w:sz w:val="22"/>
          <w:szCs w:val="22"/>
          <w:u w:val="single"/>
        </w:rPr>
        <w:lastRenderedPageBreak/>
        <w:t>Vzdělávání dětí nadaných</w:t>
      </w: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E044F0" w:rsidRPr="00296C46" w:rsidRDefault="00A55292" w:rsidP="00296C46">
      <w:pPr>
        <w:pStyle w:val="Standard"/>
        <w:ind w:left="788"/>
        <w:rPr>
          <w:rFonts w:ascii="Calibri" w:hAnsi="Calibri"/>
          <w:sz w:val="22"/>
          <w:szCs w:val="22"/>
        </w:rPr>
      </w:pPr>
      <w:r w:rsidRPr="00296C46">
        <w:rPr>
          <w:rFonts w:ascii="Calibri" w:hAnsi="Calibri"/>
          <w:sz w:val="22"/>
          <w:szCs w:val="22"/>
        </w:rPr>
        <w:t xml:space="preserve"> </w:t>
      </w:r>
    </w:p>
    <w:p w:rsidR="003F21CA" w:rsidRDefault="00A55292" w:rsidP="00296C46">
      <w:pPr>
        <w:pStyle w:val="Standard"/>
        <w:ind w:left="788"/>
        <w:rPr>
          <w:rFonts w:ascii="Calibri" w:hAnsi="Calibri"/>
          <w:sz w:val="22"/>
          <w:szCs w:val="22"/>
        </w:rPr>
      </w:pPr>
      <w:r w:rsidRPr="00296C46">
        <w:rPr>
          <w:rFonts w:ascii="Calibri" w:hAnsi="Calibri"/>
          <w:sz w:val="22"/>
          <w:szCs w:val="22"/>
        </w:rPr>
        <w:t>Mateřská škola je povinna zajistit realizaci všech stanovených podpůrných opatření pro podporu nadání podle individuálních vzdělávacích potřeb dětí v rozsahu prvního až čtvrtého stupně podpory.</w:t>
      </w:r>
    </w:p>
    <w:p w:rsidR="00E22279" w:rsidRDefault="00E22279" w:rsidP="00296C46">
      <w:pPr>
        <w:pStyle w:val="Standard"/>
        <w:ind w:left="788"/>
        <w:rPr>
          <w:rFonts w:ascii="Calibri" w:hAnsi="Calibri"/>
          <w:sz w:val="22"/>
          <w:szCs w:val="22"/>
        </w:rPr>
      </w:pPr>
    </w:p>
    <w:p w:rsidR="00E044F0" w:rsidRPr="00E22279" w:rsidRDefault="00A55292" w:rsidP="00E22279">
      <w:pPr>
        <w:pStyle w:val="Odstavecseseznamem"/>
        <w:numPr>
          <w:ilvl w:val="0"/>
          <w:numId w:val="39"/>
        </w:numPr>
        <w:suppressAutoHyphens w:val="0"/>
        <w:rPr>
          <w:rFonts w:ascii="Calibri" w:hAnsi="Calibri"/>
          <w:b/>
          <w:sz w:val="22"/>
          <w:szCs w:val="22"/>
        </w:rPr>
      </w:pPr>
      <w:r w:rsidRPr="00E22279">
        <w:rPr>
          <w:b/>
          <w:u w:val="single"/>
        </w:rPr>
        <w:t>Podrobnosti o pravidlech vzájemných vztahů se zaměstnanci ve škole</w:t>
      </w:r>
    </w:p>
    <w:p w:rsidR="00E044F0" w:rsidRDefault="00E044F0">
      <w:pPr>
        <w:pStyle w:val="Standard"/>
        <w:rPr>
          <w:rFonts w:ascii="Calibri" w:hAnsi="Calibri"/>
          <w:b/>
          <w:sz w:val="22"/>
          <w:szCs w:val="22"/>
        </w:rPr>
      </w:pPr>
    </w:p>
    <w:p w:rsidR="00E044F0" w:rsidRDefault="00A55292" w:rsidP="00BE42D3">
      <w:pPr>
        <w:pStyle w:val="Standard"/>
        <w:numPr>
          <w:ilvl w:val="0"/>
          <w:numId w:val="35"/>
        </w:numPr>
        <w:ind w:left="788" w:hanging="431"/>
        <w:rPr>
          <w:rFonts w:ascii="Calibri" w:hAnsi="Calibri"/>
          <w:sz w:val="22"/>
          <w:szCs w:val="22"/>
        </w:rPr>
      </w:pPr>
      <w:r>
        <w:rPr>
          <w:rFonts w:ascii="Calibri" w:hAnsi="Calibri"/>
          <w:sz w:val="22"/>
          <w:szCs w:val="22"/>
        </w:rPr>
        <w:t>Vzájemné vztahy mezi zaměstnanci školy a dětmi i zákonnými zástupci dětí, musí vycházet ze zásad vzájemné úcty, respektu, názorové snášenlivosti, solidarity a důstojnosti.</w:t>
      </w:r>
    </w:p>
    <w:p w:rsidR="00E044F0" w:rsidRDefault="00A55292" w:rsidP="00BE42D3">
      <w:pPr>
        <w:pStyle w:val="Standard"/>
        <w:numPr>
          <w:ilvl w:val="0"/>
          <w:numId w:val="35"/>
        </w:numPr>
        <w:ind w:left="788" w:hanging="431"/>
        <w:rPr>
          <w:rFonts w:ascii="Calibri" w:hAnsi="Calibri"/>
          <w:sz w:val="22"/>
          <w:szCs w:val="22"/>
        </w:rPr>
      </w:pPr>
      <w:r>
        <w:rPr>
          <w:rFonts w:ascii="Calibri" w:hAnsi="Calibri"/>
          <w:sz w:val="22"/>
          <w:szCs w:val="22"/>
        </w:rPr>
        <w:t>Všichni zaměstnanci školy, děti a jejich zákonní zástupci se vzájemně respektují, dbají o vytváření partnerských vztahů podložených vzájemnou úctou, důvěrou a spravedlností.</w:t>
      </w:r>
    </w:p>
    <w:p w:rsidR="00E044F0" w:rsidRDefault="00A55292" w:rsidP="00BE42D3">
      <w:pPr>
        <w:pStyle w:val="Standard"/>
        <w:numPr>
          <w:ilvl w:val="0"/>
          <w:numId w:val="35"/>
        </w:numPr>
        <w:ind w:left="788" w:hanging="431"/>
        <w:rPr>
          <w:rFonts w:ascii="Calibri" w:hAnsi="Calibri"/>
          <w:sz w:val="22"/>
          <w:szCs w:val="22"/>
        </w:rPr>
      </w:pPr>
      <w:r>
        <w:rPr>
          <w:rFonts w:ascii="Calibri" w:hAnsi="Calibri"/>
          <w:sz w:val="22"/>
          <w:szCs w:val="22"/>
        </w:rPr>
        <w:t>Všichni zaměstnanci školy děti a jejich zákonní zástupci dbají o dodržování základních společenských pravidel a pravidel slušné a zdvořilé komunikace.</w:t>
      </w:r>
    </w:p>
    <w:p w:rsidR="00E044F0" w:rsidRPr="00296C46" w:rsidRDefault="00A55292" w:rsidP="00BE42D3">
      <w:pPr>
        <w:pStyle w:val="Standard"/>
        <w:numPr>
          <w:ilvl w:val="0"/>
          <w:numId w:val="35"/>
        </w:numPr>
        <w:ind w:left="788" w:hanging="431"/>
        <w:rPr>
          <w:rFonts w:ascii="Calibri" w:hAnsi="Calibri"/>
          <w:sz w:val="22"/>
          <w:szCs w:val="22"/>
        </w:rPr>
      </w:pPr>
      <w:r w:rsidRPr="00296C46">
        <w:rPr>
          <w:rFonts w:ascii="Calibri" w:hAnsi="Calibri"/>
          <w:sz w:val="22"/>
          <w:szCs w:val="22"/>
        </w:rPr>
        <w:t>Zaměstnanci školy mají právo na zdvořilé chování ze strany rodičů a důstojné prostředí, ve kterém vykonávají svou práci.</w:t>
      </w:r>
    </w:p>
    <w:p w:rsidR="00E044F0" w:rsidRDefault="00A55292" w:rsidP="00BE42D3">
      <w:pPr>
        <w:pStyle w:val="Standard"/>
        <w:numPr>
          <w:ilvl w:val="0"/>
          <w:numId w:val="35"/>
        </w:numPr>
        <w:ind w:left="788" w:hanging="431"/>
        <w:rPr>
          <w:rFonts w:ascii="Calibri" w:hAnsi="Calibri"/>
          <w:sz w:val="22"/>
          <w:szCs w:val="22"/>
        </w:rPr>
      </w:pPr>
      <w:r>
        <w:rPr>
          <w:rFonts w:ascii="Calibri" w:hAnsi="Calibri"/>
          <w:sz w:val="22"/>
          <w:szCs w:val="22"/>
        </w:rPr>
        <w:t>Zaměstnanec školy musí usilovat za všech okolností o vytváření dobrého vztahu zákonných zástupců a veřejnosti ke škole.</w:t>
      </w:r>
    </w:p>
    <w:p w:rsidR="00E044F0" w:rsidRDefault="00A55292" w:rsidP="00BE42D3">
      <w:pPr>
        <w:pStyle w:val="Standard"/>
        <w:numPr>
          <w:ilvl w:val="0"/>
          <w:numId w:val="35"/>
        </w:numPr>
        <w:ind w:left="788" w:hanging="431"/>
        <w:rPr>
          <w:rFonts w:ascii="Calibri" w:hAnsi="Calibri"/>
          <w:sz w:val="22"/>
          <w:szCs w:val="22"/>
        </w:rPr>
      </w:pPr>
      <w:r>
        <w:rPr>
          <w:rFonts w:ascii="Calibri" w:hAnsi="Calibri"/>
          <w:sz w:val="22"/>
          <w:szCs w:val="22"/>
        </w:rPr>
        <w:t xml:space="preserve">Informace, které zákonný zástupce dítěte poskytne do školní matriky nebo jiné důležité informace o dítěti (zdravotní </w:t>
      </w:r>
      <w:proofErr w:type="gramStart"/>
      <w:r>
        <w:rPr>
          <w:rFonts w:ascii="Calibri" w:hAnsi="Calibri"/>
          <w:sz w:val="22"/>
          <w:szCs w:val="22"/>
        </w:rPr>
        <w:t>způsobilost,…</w:t>
      </w:r>
      <w:proofErr w:type="gramEnd"/>
      <w:r>
        <w:rPr>
          <w:rFonts w:ascii="Calibri" w:hAnsi="Calibri"/>
          <w:sz w:val="22"/>
          <w:szCs w:val="22"/>
        </w:rPr>
        <w:t>) jsou důvěrné a všichni pedagogičtí pracovníci se řídí se zákonem č. 101/2000 Sb., o ochraně osobních údajů.</w:t>
      </w:r>
    </w:p>
    <w:p w:rsidR="00E044F0" w:rsidRDefault="00A55292" w:rsidP="00BE42D3">
      <w:pPr>
        <w:pStyle w:val="Standard"/>
        <w:numPr>
          <w:ilvl w:val="0"/>
          <w:numId w:val="35"/>
        </w:numPr>
        <w:ind w:left="788" w:hanging="431"/>
        <w:rPr>
          <w:rFonts w:ascii="Calibri" w:hAnsi="Calibri"/>
          <w:sz w:val="22"/>
          <w:szCs w:val="22"/>
        </w:rPr>
      </w:pPr>
      <w:r>
        <w:rPr>
          <w:rFonts w:ascii="Calibri" w:hAnsi="Calibri"/>
          <w:sz w:val="22"/>
          <w:szCs w:val="22"/>
        </w:rPr>
        <w:t xml:space="preserve">Učitelé školy vydávají dětem a jejich zákonným zástupcům pouze takové pokyny, </w:t>
      </w:r>
      <w:r w:rsidR="00C24C95">
        <w:rPr>
          <w:rFonts w:ascii="Calibri" w:hAnsi="Calibri"/>
          <w:sz w:val="22"/>
          <w:szCs w:val="22"/>
        </w:rPr>
        <w:t>které bezprostředně</w:t>
      </w:r>
      <w:r>
        <w:rPr>
          <w:rFonts w:ascii="Calibri" w:hAnsi="Calibri"/>
          <w:sz w:val="22"/>
          <w:szCs w:val="22"/>
        </w:rPr>
        <w:t xml:space="preserve"> souvisí s plněním školního vzdělávacího programu, školního řádu a dalších nezbytných organizačních opatření.</w:t>
      </w:r>
    </w:p>
    <w:p w:rsidR="00E044F0" w:rsidRPr="00296C46" w:rsidRDefault="00A55292" w:rsidP="00BE42D3">
      <w:pPr>
        <w:pStyle w:val="Standard"/>
        <w:numPr>
          <w:ilvl w:val="0"/>
          <w:numId w:val="35"/>
        </w:numPr>
        <w:ind w:left="788" w:hanging="431"/>
        <w:rPr>
          <w:rFonts w:ascii="Calibri" w:hAnsi="Calibri"/>
          <w:sz w:val="22"/>
          <w:szCs w:val="22"/>
        </w:rPr>
      </w:pPr>
      <w:r w:rsidRPr="00296C46">
        <w:rPr>
          <w:rFonts w:ascii="Calibri" w:hAnsi="Calibri"/>
          <w:sz w:val="22"/>
          <w:szCs w:val="22"/>
        </w:rPr>
        <w:t>Učitel má povinnost působit na zákonného zástupce, aby v zájmu ochrany ostatních dětí zvážil přerušení pobytu v mateřské škole s viditelnými příznaky onemocnění (např. infekční onemocnění, vyrážka, silné nachlazení)</w:t>
      </w:r>
    </w:p>
    <w:p w:rsidR="00E044F0" w:rsidRPr="00296C46" w:rsidRDefault="00A55292" w:rsidP="00BE42D3">
      <w:pPr>
        <w:pStyle w:val="Standard"/>
        <w:numPr>
          <w:ilvl w:val="0"/>
          <w:numId w:val="35"/>
        </w:numPr>
        <w:ind w:left="788" w:hanging="431"/>
        <w:rPr>
          <w:rFonts w:ascii="Calibri" w:hAnsi="Calibri"/>
          <w:sz w:val="22"/>
          <w:szCs w:val="22"/>
        </w:rPr>
      </w:pPr>
      <w:r w:rsidRPr="00296C46">
        <w:rPr>
          <w:rFonts w:ascii="Calibri" w:hAnsi="Calibri"/>
          <w:sz w:val="22"/>
          <w:szCs w:val="22"/>
        </w:rPr>
        <w:t>Učitel má odpovědnost za bezpečnost dětí v době pobytu v MŠ a v době jiných aktivit pořádaných mimo budovu a areál MŠ.</w:t>
      </w:r>
    </w:p>
    <w:p w:rsidR="00E044F0" w:rsidRPr="00296C46" w:rsidRDefault="00A55292" w:rsidP="00BE42D3">
      <w:pPr>
        <w:pStyle w:val="Standard"/>
        <w:numPr>
          <w:ilvl w:val="0"/>
          <w:numId w:val="35"/>
        </w:numPr>
        <w:ind w:left="788" w:hanging="431"/>
        <w:rPr>
          <w:rFonts w:ascii="Calibri" w:hAnsi="Calibri"/>
          <w:sz w:val="22"/>
          <w:szCs w:val="22"/>
        </w:rPr>
      </w:pPr>
      <w:r w:rsidRPr="00296C46">
        <w:rPr>
          <w:rFonts w:ascii="Calibri" w:hAnsi="Calibri"/>
          <w:sz w:val="22"/>
          <w:szCs w:val="22"/>
        </w:rPr>
        <w:t>Učitel je povinen sledovat projevy dětí týkající se šikany, rasismu, xenofobie a sexuálního zneužívání, tyto projevy okamžitě prošetřit, projednat, případně provést o tomto jednání zápis se zákonným zástupcem a informovat ředitelku školy o výsledcích tohoto jednání a o opatření proti těmto negativním projevům.</w:t>
      </w:r>
    </w:p>
    <w:p w:rsidR="00E044F0" w:rsidRPr="00296C46" w:rsidRDefault="00A55292" w:rsidP="00BE42D3">
      <w:pPr>
        <w:pStyle w:val="Standard"/>
        <w:numPr>
          <w:ilvl w:val="0"/>
          <w:numId w:val="35"/>
        </w:numPr>
        <w:ind w:left="788" w:hanging="431"/>
        <w:rPr>
          <w:rFonts w:ascii="Calibri" w:hAnsi="Calibri"/>
          <w:sz w:val="22"/>
          <w:szCs w:val="22"/>
        </w:rPr>
      </w:pPr>
      <w:r w:rsidRPr="00296C46">
        <w:rPr>
          <w:rFonts w:ascii="Calibri" w:hAnsi="Calibri"/>
          <w:sz w:val="22"/>
          <w:szCs w:val="22"/>
        </w:rPr>
        <w:t>Děti respektují pokyny pedagogických pracovníků a ostatních zaměstnanců školy, kterými je naplňováno vzdělávací poslání školy.</w:t>
      </w:r>
    </w:p>
    <w:p w:rsidR="00E044F0" w:rsidRPr="00296C46" w:rsidRDefault="00A55292" w:rsidP="00BE42D3">
      <w:pPr>
        <w:pStyle w:val="Standard"/>
        <w:numPr>
          <w:ilvl w:val="0"/>
          <w:numId w:val="35"/>
        </w:numPr>
        <w:ind w:left="788" w:hanging="431"/>
        <w:rPr>
          <w:rFonts w:ascii="Calibri" w:hAnsi="Calibri"/>
          <w:sz w:val="22"/>
          <w:szCs w:val="22"/>
        </w:rPr>
      </w:pPr>
      <w:r w:rsidRPr="00296C46">
        <w:rPr>
          <w:rFonts w:ascii="Calibri" w:hAnsi="Calibri"/>
          <w:sz w:val="22"/>
          <w:szCs w:val="22"/>
        </w:rPr>
        <w:t>Všichni zaměstnanci vedou děti k slušnému chování, dodržování bezpečnosti a ochrany zdraví dětí vysvětlováním, domluvou a spoluprací se zákonnými zástupci.</w:t>
      </w:r>
    </w:p>
    <w:p w:rsidR="00601A9D" w:rsidRDefault="00A55292" w:rsidP="00601A9D">
      <w:pPr>
        <w:pStyle w:val="Standard"/>
        <w:numPr>
          <w:ilvl w:val="0"/>
          <w:numId w:val="35"/>
        </w:numPr>
        <w:ind w:left="788" w:hanging="431"/>
        <w:rPr>
          <w:rFonts w:ascii="Calibri" w:hAnsi="Calibri"/>
          <w:sz w:val="22"/>
          <w:szCs w:val="22"/>
        </w:rPr>
      </w:pPr>
      <w:r w:rsidRPr="00296C46">
        <w:rPr>
          <w:rFonts w:ascii="Calibri" w:hAnsi="Calibri"/>
          <w:sz w:val="22"/>
          <w:szCs w:val="22"/>
        </w:rPr>
        <w:t>Zákonní zástupci spolupracují se školou při činnostech organizovaných školou, předpokladem úspěšné spolupráce je dodržování zásad pravidel slušného chován</w:t>
      </w:r>
      <w:r w:rsidR="00601A9D">
        <w:rPr>
          <w:rFonts w:ascii="Calibri" w:hAnsi="Calibri"/>
          <w:sz w:val="22"/>
          <w:szCs w:val="22"/>
        </w:rPr>
        <w:t>í.</w:t>
      </w:r>
    </w:p>
    <w:p w:rsidR="00601A9D" w:rsidRPr="00601A9D" w:rsidRDefault="00601A9D" w:rsidP="00601A9D">
      <w:pPr>
        <w:pStyle w:val="Standard"/>
        <w:rPr>
          <w:rFonts w:ascii="Calibri" w:hAnsi="Calibri"/>
          <w:sz w:val="22"/>
          <w:szCs w:val="22"/>
        </w:rPr>
      </w:pPr>
    </w:p>
    <w:p w:rsidR="00601A9D" w:rsidRPr="00601A9D" w:rsidRDefault="00601A9D" w:rsidP="00601A9D">
      <w:pPr>
        <w:rPr>
          <w:rFonts w:ascii="Calibri" w:hAnsi="Calibri" w:cs="Calibri"/>
          <w:sz w:val="22"/>
          <w:szCs w:val="22"/>
          <w:u w:val="single"/>
          <w:lang w:eastAsia="ar-SA"/>
        </w:rPr>
      </w:pPr>
      <w:r w:rsidRPr="00601A9D">
        <w:rPr>
          <w:rFonts w:ascii="Calibri" w:hAnsi="Calibri" w:cs="Calibri"/>
          <w:sz w:val="22"/>
          <w:szCs w:val="22"/>
          <w:u w:val="single"/>
          <w:lang w:eastAsia="ar-SA"/>
        </w:rPr>
        <w:t>4.1. Ochrana osobnosti ve škole (učitel, dítě)</w:t>
      </w:r>
    </w:p>
    <w:p w:rsidR="00601A9D" w:rsidRPr="00601A9D" w:rsidRDefault="00601A9D" w:rsidP="00601A9D">
      <w:pPr>
        <w:pStyle w:val="Odstavecseseznamem"/>
        <w:numPr>
          <w:ilvl w:val="0"/>
          <w:numId w:val="35"/>
        </w:numPr>
        <w:rPr>
          <w:rFonts w:ascii="Calibri" w:hAnsi="Calibri" w:cs="Calibri"/>
          <w:color w:val="auto"/>
          <w:sz w:val="22"/>
          <w:szCs w:val="22"/>
          <w:lang w:eastAsia="ar-SA"/>
        </w:rPr>
      </w:pPr>
      <w:r w:rsidRPr="00601A9D">
        <w:rPr>
          <w:rFonts w:ascii="Calibri" w:hAnsi="Calibri" w:cs="Calibri"/>
          <w:color w:val="auto"/>
          <w:sz w:val="22"/>
          <w:szCs w:val="22"/>
          <w:lang w:eastAsia="ar-SA"/>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601A9D" w:rsidRPr="00601A9D" w:rsidRDefault="00601A9D" w:rsidP="00601A9D">
      <w:pPr>
        <w:pStyle w:val="Odstavecseseznamem"/>
        <w:numPr>
          <w:ilvl w:val="0"/>
          <w:numId w:val="35"/>
        </w:numPr>
        <w:rPr>
          <w:rFonts w:ascii="Calibri" w:hAnsi="Calibri" w:cs="Calibri"/>
          <w:color w:val="auto"/>
          <w:sz w:val="22"/>
          <w:szCs w:val="22"/>
        </w:rPr>
      </w:pPr>
      <w:r w:rsidRPr="00601A9D">
        <w:rPr>
          <w:rFonts w:ascii="Calibri" w:hAnsi="Calibri" w:cs="Calibri"/>
          <w:color w:val="auto"/>
          <w:sz w:val="22"/>
          <w:szCs w:val="22"/>
          <w:lang w:eastAsia="ar-SA"/>
        </w:rPr>
        <w:t>p</w:t>
      </w:r>
      <w:r w:rsidRPr="00601A9D">
        <w:rPr>
          <w:rFonts w:ascii="Calibri" w:hAnsi="Calibri" w:cs="Calibri"/>
          <w:color w:val="auto"/>
          <w:sz w:val="22"/>
          <w:szCs w:val="22"/>
        </w:rPr>
        <w:t>rávo zákonných zástupců dětí na přístup k osobním údajům, na opravu a výmaz osobních údajů a právo vznést námitku proti zpracování osobních údajů se řídí směrnicí ředitele školy k ochraně osobních údajů,</w:t>
      </w:r>
    </w:p>
    <w:p w:rsidR="00601A9D" w:rsidRPr="00601A9D" w:rsidRDefault="00601A9D" w:rsidP="00601A9D">
      <w:pPr>
        <w:pStyle w:val="Odstavecseseznamem"/>
        <w:numPr>
          <w:ilvl w:val="0"/>
          <w:numId w:val="35"/>
        </w:numPr>
        <w:rPr>
          <w:rFonts w:ascii="Calibri" w:hAnsi="Calibri" w:cs="Calibri"/>
          <w:color w:val="660066"/>
          <w:sz w:val="22"/>
          <w:szCs w:val="22"/>
          <w:lang w:eastAsia="ar-SA"/>
        </w:rPr>
      </w:pPr>
      <w:r w:rsidRPr="00601A9D">
        <w:rPr>
          <w:rFonts w:ascii="Calibri" w:hAnsi="Calibri" w:cs="Calibri"/>
          <w:color w:val="auto"/>
          <w:sz w:val="22"/>
          <w:szCs w:val="22"/>
          <w:lang w:eastAsia="ar-SA"/>
        </w:rPr>
        <w:lastRenderedPageBreak/>
        <w:t>zpracování osobních údajů dětí za účelem propagace školy (webové stránky, propagační materiály, fotografie) je možné pouze s výslovným souhlasem zákonných zástupců dětí.</w:t>
      </w:r>
    </w:p>
    <w:p w:rsidR="004777BE" w:rsidRDefault="004777BE" w:rsidP="004777BE">
      <w:pPr>
        <w:pStyle w:val="Standard"/>
        <w:rPr>
          <w:rFonts w:ascii="Calibri" w:hAnsi="Calibri"/>
          <w:sz w:val="22"/>
          <w:szCs w:val="22"/>
        </w:rPr>
      </w:pPr>
    </w:p>
    <w:p w:rsidR="00DD3D2D" w:rsidRPr="00296C46" w:rsidRDefault="00DD3D2D" w:rsidP="00DD3D2D">
      <w:pPr>
        <w:pStyle w:val="Standard"/>
        <w:rPr>
          <w:rFonts w:ascii="Calibri" w:hAnsi="Calibri"/>
          <w:sz w:val="22"/>
          <w:szCs w:val="22"/>
        </w:rPr>
      </w:pPr>
    </w:p>
    <w:p w:rsidR="00E044F0" w:rsidRPr="0098643E" w:rsidRDefault="00A55292" w:rsidP="00BE42D3">
      <w:pPr>
        <w:pStyle w:val="Styl3"/>
        <w:numPr>
          <w:ilvl w:val="0"/>
          <w:numId w:val="39"/>
        </w:numPr>
        <w:rPr>
          <w:sz w:val="24"/>
        </w:rPr>
      </w:pPr>
      <w:r w:rsidRPr="0098643E">
        <w:rPr>
          <w:color w:val="00000A"/>
          <w:sz w:val="24"/>
          <w:u w:val="single"/>
        </w:rPr>
        <w:t>Provoz a vnitřní režim školy</w:t>
      </w:r>
    </w:p>
    <w:p w:rsidR="00E044F0" w:rsidRDefault="00A55292" w:rsidP="0039626C">
      <w:pPr>
        <w:pStyle w:val="Prosttext"/>
        <w:ind w:left="357"/>
        <w:rPr>
          <w:rFonts w:ascii="Calibri" w:hAnsi="Calibri"/>
          <w:sz w:val="22"/>
          <w:szCs w:val="22"/>
        </w:rPr>
      </w:pPr>
      <w:r>
        <w:rPr>
          <w:rFonts w:ascii="Calibri" w:hAnsi="Calibri"/>
          <w:sz w:val="22"/>
          <w:szCs w:val="22"/>
        </w:rPr>
        <w:t>K zajištění bezpečnosti dětí při pobytu mimo místo, kde se uskutečňuje vzdělávání, stanoví ředitelka mateřské školy počet pedagogických pracovníků tak, aby na jednoho učitele připadlo nejvýše 20 dětí</w:t>
      </w:r>
      <w:r w:rsidR="00296C46">
        <w:rPr>
          <w:rFonts w:ascii="Calibri" w:hAnsi="Calibri"/>
          <w:sz w:val="22"/>
          <w:szCs w:val="22"/>
        </w:rPr>
        <w:t xml:space="preserve"> </w:t>
      </w:r>
      <w:r>
        <w:rPr>
          <w:rFonts w:ascii="Calibri" w:hAnsi="Calibri"/>
          <w:sz w:val="22"/>
          <w:szCs w:val="22"/>
        </w:rPr>
        <w:t>z běžných tříd.</w:t>
      </w:r>
    </w:p>
    <w:p w:rsidR="003F21CA" w:rsidRDefault="00A55292" w:rsidP="0039626C">
      <w:pPr>
        <w:pStyle w:val="Prosttext"/>
        <w:ind w:left="357"/>
        <w:rPr>
          <w:rFonts w:ascii="Calibri" w:hAnsi="Calibri"/>
          <w:sz w:val="22"/>
          <w:szCs w:val="22"/>
        </w:rPr>
      </w:pPr>
      <w:r>
        <w:rPr>
          <w:rFonts w:ascii="Calibri" w:hAnsi="Calibri"/>
          <w:sz w:val="22"/>
          <w:szCs w:val="22"/>
        </w:rPr>
        <w:t>Při mimořádných akcích a výletech pro děti, určí ředitelka MŠ počet pedagogických pracovníků tak, aby byla zajištěna výchova dětí, včetně dětí se speciálními vzdělávacími potřebami, jejich bezpečnost a ochrana zdraví.</w:t>
      </w:r>
    </w:p>
    <w:p w:rsidR="00601A9D" w:rsidRDefault="00601A9D" w:rsidP="0039626C">
      <w:pPr>
        <w:pStyle w:val="Prosttext"/>
        <w:ind w:left="357"/>
        <w:rPr>
          <w:rFonts w:ascii="Calibri" w:hAnsi="Calibri"/>
          <w:sz w:val="22"/>
          <w:szCs w:val="22"/>
        </w:rPr>
      </w:pPr>
    </w:p>
    <w:p w:rsidR="00E044F0" w:rsidRPr="00601A9D" w:rsidRDefault="00A55292" w:rsidP="00601A9D">
      <w:pPr>
        <w:pStyle w:val="Odstavecseseznamem"/>
        <w:numPr>
          <w:ilvl w:val="1"/>
          <w:numId w:val="39"/>
        </w:numPr>
        <w:suppressAutoHyphens w:val="0"/>
        <w:rPr>
          <w:rFonts w:ascii="Calibri" w:hAnsi="Calibri"/>
          <w:sz w:val="22"/>
          <w:szCs w:val="22"/>
        </w:rPr>
      </w:pPr>
      <w:r w:rsidRPr="00601A9D">
        <w:rPr>
          <w:rFonts w:ascii="Calibri" w:hAnsi="Calibri"/>
          <w:sz w:val="22"/>
          <w:szCs w:val="22"/>
          <w:u w:val="single"/>
        </w:rPr>
        <w:t>Provoz a vnitřní režim MŠ</w:t>
      </w:r>
    </w:p>
    <w:p w:rsidR="00E044F0" w:rsidRPr="0039626C" w:rsidRDefault="00A55292" w:rsidP="0039626C">
      <w:pPr>
        <w:pStyle w:val="Standard"/>
        <w:ind w:left="788"/>
        <w:rPr>
          <w:rFonts w:ascii="Calibri" w:hAnsi="Calibri"/>
          <w:sz w:val="22"/>
          <w:szCs w:val="22"/>
        </w:rPr>
      </w:pPr>
      <w:r>
        <w:rPr>
          <w:rFonts w:ascii="Calibri" w:hAnsi="Calibri"/>
          <w:sz w:val="22"/>
          <w:szCs w:val="22"/>
        </w:rPr>
        <w:t>Mateřská škola Řevnice poskytuje předškolní vzdělávání</w:t>
      </w:r>
      <w:r w:rsidRPr="0039626C">
        <w:rPr>
          <w:rFonts w:ascii="Calibri" w:hAnsi="Calibri"/>
          <w:sz w:val="22"/>
          <w:szCs w:val="22"/>
        </w:rPr>
        <w:t xml:space="preserve"> </w:t>
      </w:r>
      <w:r>
        <w:rPr>
          <w:rFonts w:ascii="Calibri" w:hAnsi="Calibri"/>
          <w:sz w:val="22"/>
          <w:szCs w:val="22"/>
        </w:rPr>
        <w:t>na adrese</w:t>
      </w:r>
      <w:r w:rsidRPr="0039626C">
        <w:rPr>
          <w:rFonts w:ascii="Calibri" w:hAnsi="Calibri"/>
          <w:sz w:val="22"/>
          <w:szCs w:val="22"/>
        </w:rPr>
        <w:t>: Mníšecká 676, Řevnice.</w:t>
      </w:r>
    </w:p>
    <w:p w:rsidR="00E044F0" w:rsidRDefault="00A55292" w:rsidP="0039626C">
      <w:pPr>
        <w:pStyle w:val="Standard"/>
        <w:ind w:left="788"/>
        <w:rPr>
          <w:rFonts w:ascii="Calibri" w:hAnsi="Calibri"/>
          <w:sz w:val="22"/>
          <w:szCs w:val="22"/>
        </w:rPr>
      </w:pPr>
      <w:r>
        <w:rPr>
          <w:rFonts w:ascii="Calibri" w:hAnsi="Calibri"/>
          <w:sz w:val="22"/>
          <w:szCs w:val="22"/>
        </w:rPr>
        <w:t>V mateřské škole je v provozu pět tříd.</w:t>
      </w:r>
    </w:p>
    <w:p w:rsidR="00E044F0" w:rsidRDefault="00A55292" w:rsidP="0039626C">
      <w:pPr>
        <w:pStyle w:val="Standard"/>
        <w:ind w:left="788"/>
        <w:rPr>
          <w:rFonts w:ascii="Calibri" w:hAnsi="Calibri"/>
          <w:sz w:val="22"/>
          <w:szCs w:val="22"/>
        </w:rPr>
      </w:pPr>
      <w:r>
        <w:rPr>
          <w:rFonts w:ascii="Calibri" w:hAnsi="Calibri"/>
          <w:sz w:val="22"/>
          <w:szCs w:val="22"/>
        </w:rPr>
        <w:t>Provoz MŠ je od 7:00h do 16:30h.</w:t>
      </w:r>
    </w:p>
    <w:p w:rsidR="00E044F0" w:rsidRDefault="00A55292" w:rsidP="0039626C">
      <w:pPr>
        <w:pStyle w:val="Standard"/>
        <w:ind w:left="788"/>
        <w:rPr>
          <w:rFonts w:ascii="Calibri" w:hAnsi="Calibri"/>
          <w:sz w:val="22"/>
          <w:szCs w:val="22"/>
        </w:rPr>
      </w:pPr>
      <w:r>
        <w:rPr>
          <w:rFonts w:ascii="Calibri" w:hAnsi="Calibri"/>
          <w:sz w:val="22"/>
          <w:szCs w:val="22"/>
        </w:rPr>
        <w:t xml:space="preserve"> </w:t>
      </w:r>
    </w:p>
    <w:p w:rsidR="00E044F0" w:rsidRPr="0039626C" w:rsidRDefault="00A55292" w:rsidP="0039626C">
      <w:pPr>
        <w:pStyle w:val="Standard"/>
        <w:ind w:left="788"/>
        <w:rPr>
          <w:rFonts w:ascii="Calibri" w:hAnsi="Calibri"/>
          <w:sz w:val="22"/>
          <w:szCs w:val="22"/>
        </w:rPr>
      </w:pPr>
      <w:r w:rsidRPr="0039626C">
        <w:rPr>
          <w:rFonts w:ascii="Calibri" w:hAnsi="Calibri"/>
          <w:sz w:val="22"/>
          <w:szCs w:val="22"/>
        </w:rPr>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rsidR="00E044F0" w:rsidRDefault="00E044F0" w:rsidP="0039626C">
      <w:pPr>
        <w:pStyle w:val="Standard"/>
        <w:ind w:left="788"/>
        <w:rPr>
          <w:rFonts w:ascii="Calibri" w:hAnsi="Calibri"/>
          <w:sz w:val="22"/>
          <w:szCs w:val="22"/>
        </w:rPr>
      </w:pPr>
    </w:p>
    <w:p w:rsidR="00E044F0" w:rsidRPr="0039626C" w:rsidRDefault="00A55292" w:rsidP="0039626C">
      <w:pPr>
        <w:pStyle w:val="Standard"/>
        <w:ind w:left="788"/>
        <w:rPr>
          <w:rFonts w:ascii="Calibri" w:hAnsi="Calibri"/>
          <w:sz w:val="22"/>
          <w:szCs w:val="22"/>
        </w:rPr>
      </w:pPr>
      <w:r>
        <w:rPr>
          <w:rFonts w:ascii="Calibri" w:hAnsi="Calibri"/>
          <w:sz w:val="22"/>
          <w:szCs w:val="22"/>
        </w:rPr>
        <w:t>Děti obvykle přicházejí do MŠ do 8:20 hod., jinak po dohodě s učitelkou podle aktuální potřeby rodičů.</w:t>
      </w:r>
    </w:p>
    <w:p w:rsidR="00E044F0" w:rsidRDefault="00E044F0" w:rsidP="0039626C">
      <w:pPr>
        <w:pStyle w:val="Standard"/>
        <w:ind w:left="788"/>
        <w:rPr>
          <w:rFonts w:ascii="Calibri" w:hAnsi="Calibri"/>
          <w:sz w:val="22"/>
          <w:szCs w:val="22"/>
        </w:rPr>
      </w:pPr>
    </w:p>
    <w:p w:rsidR="00E044F0" w:rsidRDefault="00A55292" w:rsidP="00766067">
      <w:pPr>
        <w:pStyle w:val="Standard"/>
        <w:ind w:left="788"/>
        <w:rPr>
          <w:rFonts w:ascii="Calibri" w:hAnsi="Calibri"/>
          <w:sz w:val="22"/>
          <w:szCs w:val="22"/>
        </w:rPr>
      </w:pPr>
      <w:r>
        <w:rPr>
          <w:rFonts w:ascii="Calibri" w:hAnsi="Calibri"/>
          <w:sz w:val="22"/>
          <w:szCs w:val="22"/>
        </w:rPr>
        <w:t>Budova se v 8:30hod. uzamyká a otvírá se ve 12:30hod., poté se uzamyká v 13:</w:t>
      </w:r>
      <w:r w:rsidR="00766067">
        <w:rPr>
          <w:rFonts w:ascii="Calibri" w:hAnsi="Calibri"/>
          <w:sz w:val="22"/>
          <w:szCs w:val="22"/>
        </w:rPr>
        <w:t>0</w:t>
      </w:r>
      <w:r>
        <w:rPr>
          <w:rFonts w:ascii="Calibri" w:hAnsi="Calibri"/>
          <w:sz w:val="22"/>
          <w:szCs w:val="22"/>
        </w:rPr>
        <w:t>0hod. a odpoledne se</w:t>
      </w:r>
      <w:r w:rsidR="00766067">
        <w:rPr>
          <w:rFonts w:ascii="Calibri" w:hAnsi="Calibri"/>
          <w:sz w:val="22"/>
          <w:szCs w:val="22"/>
        </w:rPr>
        <w:t xml:space="preserve"> </w:t>
      </w:r>
      <w:r>
        <w:rPr>
          <w:rFonts w:ascii="Calibri" w:hAnsi="Calibri"/>
          <w:sz w:val="22"/>
          <w:szCs w:val="22"/>
        </w:rPr>
        <w:t>v 15:00hod. otvírá.</w:t>
      </w:r>
    </w:p>
    <w:p w:rsidR="00E044F0" w:rsidRDefault="00E044F0">
      <w:pPr>
        <w:pStyle w:val="Standard"/>
        <w:rPr>
          <w:rFonts w:ascii="Calibri" w:hAnsi="Calibri"/>
          <w:sz w:val="22"/>
          <w:szCs w:val="22"/>
        </w:rPr>
      </w:pPr>
    </w:p>
    <w:p w:rsidR="00E044F0" w:rsidRPr="0039626C" w:rsidRDefault="00A55292" w:rsidP="0039626C">
      <w:pPr>
        <w:pStyle w:val="Standard"/>
        <w:ind w:left="788"/>
        <w:rPr>
          <w:rFonts w:ascii="Calibri" w:hAnsi="Calibri"/>
          <w:sz w:val="22"/>
          <w:szCs w:val="22"/>
          <w:u w:val="single"/>
        </w:rPr>
      </w:pPr>
      <w:r w:rsidRPr="0039626C">
        <w:rPr>
          <w:rFonts w:ascii="Calibri" w:hAnsi="Calibri"/>
          <w:sz w:val="22"/>
          <w:szCs w:val="22"/>
          <w:u w:val="single"/>
        </w:rPr>
        <w:t>Podmínky provozu a organizace vzdělávání</w:t>
      </w:r>
    </w:p>
    <w:p w:rsidR="00E044F0" w:rsidRDefault="00A55292" w:rsidP="00BE42D3">
      <w:pPr>
        <w:pStyle w:val="Standard"/>
        <w:numPr>
          <w:ilvl w:val="0"/>
          <w:numId w:val="36"/>
        </w:numPr>
        <w:ind w:left="1219" w:hanging="431"/>
        <w:rPr>
          <w:rFonts w:ascii="Calibri" w:hAnsi="Calibri" w:cs="Arial"/>
          <w:bCs/>
          <w:sz w:val="22"/>
          <w:szCs w:val="22"/>
        </w:rPr>
      </w:pPr>
      <w:r>
        <w:rPr>
          <w:rFonts w:ascii="Calibri" w:hAnsi="Calibri" w:cs="Arial"/>
          <w:bCs/>
          <w:sz w:val="22"/>
          <w:szCs w:val="22"/>
        </w:rPr>
        <w:t>V Mateřské škole Řevnice probíhá vzdělávání dětí v 5 třídách, ráno se všechny děti schází od 7:00 hod. do 7:30 hod. v přízemí ve třídě Žabiček.</w:t>
      </w:r>
    </w:p>
    <w:p w:rsidR="00E044F0" w:rsidRPr="001F4AC1" w:rsidRDefault="00A55292" w:rsidP="00BE42D3">
      <w:pPr>
        <w:pStyle w:val="Standard"/>
        <w:numPr>
          <w:ilvl w:val="0"/>
          <w:numId w:val="36"/>
        </w:numPr>
        <w:ind w:left="1219" w:hanging="431"/>
        <w:rPr>
          <w:rFonts w:ascii="Calibri" w:hAnsi="Calibri" w:cs="Arial"/>
          <w:bCs/>
          <w:sz w:val="22"/>
          <w:szCs w:val="22"/>
        </w:rPr>
      </w:pPr>
      <w:r w:rsidRPr="001F4AC1">
        <w:rPr>
          <w:rFonts w:ascii="Calibri" w:hAnsi="Calibri" w:cs="Arial"/>
          <w:bCs/>
          <w:sz w:val="22"/>
          <w:szCs w:val="22"/>
        </w:rPr>
        <w:t>Děti si mohou přinést do školky oblíbenou hračku „plyšáčka". Donášení jiných hraček do mateřské školy není vhodné /ztráty, možnost infekce, poškození… /, je možné pouze po dohodě s učitelkou, která může hračku odmítnout /např. drahé hračky/. Mateřská škola nepřebírá odpovědnost za šperky /náušnice, řetízky…/, ani za věci odložené v šatnách, nebo na zahradě mateřské školy /koloběžky, kola…/.</w:t>
      </w:r>
    </w:p>
    <w:p w:rsidR="00E044F0" w:rsidRPr="001F4AC1" w:rsidRDefault="00A55292" w:rsidP="00BE42D3">
      <w:pPr>
        <w:pStyle w:val="Standard"/>
        <w:numPr>
          <w:ilvl w:val="0"/>
          <w:numId w:val="36"/>
        </w:numPr>
        <w:ind w:left="1219" w:hanging="431"/>
        <w:rPr>
          <w:rFonts w:ascii="Calibri" w:hAnsi="Calibri" w:cs="Arial"/>
          <w:bCs/>
          <w:sz w:val="22"/>
          <w:szCs w:val="22"/>
        </w:rPr>
      </w:pPr>
      <w:r w:rsidRPr="001F4AC1">
        <w:rPr>
          <w:rFonts w:ascii="Calibri" w:hAnsi="Calibri" w:cs="Arial"/>
          <w:bCs/>
          <w:sz w:val="22"/>
          <w:szCs w:val="22"/>
        </w:rPr>
        <w:t>Zákonní zástupci omlouvají děti na tentýž den nejpozději do 8:</w:t>
      </w:r>
      <w:r w:rsidR="00595CF0">
        <w:rPr>
          <w:rFonts w:ascii="Calibri" w:hAnsi="Calibri" w:cs="Arial"/>
          <w:bCs/>
          <w:sz w:val="22"/>
          <w:szCs w:val="22"/>
        </w:rPr>
        <w:t>0</w:t>
      </w:r>
      <w:r w:rsidRPr="001F4AC1">
        <w:rPr>
          <w:rFonts w:ascii="Calibri" w:hAnsi="Calibri" w:cs="Arial"/>
          <w:bCs/>
          <w:sz w:val="22"/>
          <w:szCs w:val="22"/>
        </w:rPr>
        <w:t>0 hod., a to telefonicky, elektronickou omluvenkou, nebo emailem. Na následující dny se děti omlouvají kdykoli</w:t>
      </w:r>
    </w:p>
    <w:p w:rsidR="00E044F0" w:rsidRPr="001F4AC1" w:rsidRDefault="00A55292" w:rsidP="00BE42D3">
      <w:pPr>
        <w:pStyle w:val="Standard"/>
        <w:numPr>
          <w:ilvl w:val="0"/>
          <w:numId w:val="36"/>
        </w:numPr>
        <w:ind w:left="1219" w:hanging="431"/>
        <w:rPr>
          <w:rFonts w:ascii="Calibri" w:hAnsi="Calibri" w:cs="Arial"/>
          <w:bCs/>
          <w:sz w:val="22"/>
          <w:szCs w:val="22"/>
        </w:rPr>
      </w:pPr>
      <w:r w:rsidRPr="001F4AC1">
        <w:rPr>
          <w:rFonts w:ascii="Calibri" w:hAnsi="Calibri" w:cs="Arial"/>
          <w:bCs/>
          <w:sz w:val="22"/>
          <w:szCs w:val="22"/>
        </w:rPr>
        <w:t>v průběhu dne, osobně, telefonicky nebo emailem.</w:t>
      </w:r>
    </w:p>
    <w:p w:rsidR="00E044F0" w:rsidRPr="001F4AC1" w:rsidRDefault="00A55292" w:rsidP="00BE42D3">
      <w:pPr>
        <w:pStyle w:val="Standard"/>
        <w:numPr>
          <w:ilvl w:val="0"/>
          <w:numId w:val="36"/>
        </w:numPr>
        <w:ind w:left="1219" w:hanging="431"/>
        <w:rPr>
          <w:rFonts w:ascii="Calibri" w:hAnsi="Calibri" w:cs="Arial"/>
          <w:bCs/>
          <w:sz w:val="22"/>
          <w:szCs w:val="22"/>
        </w:rPr>
      </w:pPr>
      <w:r w:rsidRPr="001F4AC1">
        <w:rPr>
          <w:rFonts w:ascii="Calibri" w:hAnsi="Calibri" w:cs="Arial"/>
          <w:bCs/>
          <w:sz w:val="22"/>
          <w:szCs w:val="22"/>
        </w:rPr>
        <w:t>Pokud je zákonnému zástupci dopředu známá krátkodobá nepřítomnost dítěte při vzdělávání v mateřské škole, oznámí tuto skutečnost včetně uvedení důvodu a doby nepřítomnosti dítěte v dostatečném předstihu telefonicky, emailem nebo osobně mateřské škole.</w:t>
      </w:r>
    </w:p>
    <w:p w:rsidR="00E044F0" w:rsidRPr="001F4AC1" w:rsidRDefault="00A55292" w:rsidP="00BE42D3">
      <w:pPr>
        <w:pStyle w:val="Standard"/>
        <w:numPr>
          <w:ilvl w:val="0"/>
          <w:numId w:val="36"/>
        </w:numPr>
        <w:ind w:left="1219" w:hanging="431"/>
        <w:rPr>
          <w:rFonts w:ascii="Calibri" w:hAnsi="Calibri" w:cs="Arial"/>
          <w:bCs/>
          <w:sz w:val="22"/>
          <w:szCs w:val="22"/>
        </w:rPr>
      </w:pPr>
      <w:r w:rsidRPr="001F4AC1">
        <w:rPr>
          <w:rFonts w:ascii="Calibri" w:hAnsi="Calibri" w:cs="Arial"/>
          <w:bCs/>
          <w:sz w:val="22"/>
          <w:szCs w:val="22"/>
        </w:rPr>
        <w:t>Nepřítomnost dítěte delší než 14 dnů je třeba omlouvat písemně, např. elektronickou omluvenkou, nebo emailem.</w:t>
      </w:r>
    </w:p>
    <w:p w:rsidR="00E044F0" w:rsidRPr="001F4AC1" w:rsidRDefault="00A55292" w:rsidP="00BE42D3">
      <w:pPr>
        <w:pStyle w:val="Standard"/>
        <w:numPr>
          <w:ilvl w:val="0"/>
          <w:numId w:val="36"/>
        </w:numPr>
        <w:ind w:left="1219" w:hanging="431"/>
        <w:rPr>
          <w:rFonts w:ascii="Calibri" w:hAnsi="Calibri" w:cs="Arial"/>
          <w:bCs/>
          <w:sz w:val="22"/>
          <w:szCs w:val="22"/>
        </w:rPr>
      </w:pPr>
      <w:r w:rsidRPr="001F4AC1">
        <w:rPr>
          <w:rFonts w:ascii="Calibri" w:hAnsi="Calibri" w:cs="Arial"/>
          <w:bCs/>
          <w:sz w:val="22"/>
          <w:szCs w:val="22"/>
        </w:rPr>
        <w:t>Omlouvání dětí, které plní povinnou předškolní docházku viz.</w:t>
      </w:r>
      <w:r w:rsidR="00850E78" w:rsidRPr="001F4AC1">
        <w:rPr>
          <w:rFonts w:ascii="Calibri" w:hAnsi="Calibri" w:cs="Arial"/>
          <w:bCs/>
          <w:sz w:val="22"/>
          <w:szCs w:val="22"/>
        </w:rPr>
        <w:t xml:space="preserve"> </w:t>
      </w:r>
      <w:r w:rsidRPr="001F4AC1">
        <w:rPr>
          <w:rFonts w:ascii="Calibri" w:hAnsi="Calibri" w:cs="Arial"/>
          <w:bCs/>
          <w:sz w:val="22"/>
          <w:szCs w:val="22"/>
        </w:rPr>
        <w:t>odstavec 5.4</w:t>
      </w:r>
    </w:p>
    <w:p w:rsidR="003F21CA" w:rsidRDefault="00A55292" w:rsidP="00BE42D3">
      <w:pPr>
        <w:pStyle w:val="Standard"/>
        <w:numPr>
          <w:ilvl w:val="0"/>
          <w:numId w:val="36"/>
        </w:numPr>
        <w:ind w:left="1219" w:hanging="431"/>
        <w:rPr>
          <w:rFonts w:ascii="Calibri" w:hAnsi="Calibri" w:cs="Arial"/>
          <w:bCs/>
          <w:sz w:val="22"/>
          <w:szCs w:val="22"/>
        </w:rPr>
      </w:pPr>
      <w:r w:rsidRPr="001F4AC1">
        <w:rPr>
          <w:rFonts w:ascii="Calibri" w:hAnsi="Calibri" w:cs="Arial"/>
          <w:bCs/>
          <w:sz w:val="22"/>
          <w:szCs w:val="22"/>
        </w:rPr>
        <w:t>Informace o připravovaných akcích v mateřské škole jsou vždy včas oznamovány na nástěnkách v šatnách u jednotlivých tříd, na centrální nástěnce ve vstupní hale a webových stránkách školy. Doporučujeme zákonným zástupcům pravidelně sledovat.</w:t>
      </w:r>
    </w:p>
    <w:p w:rsidR="003F21CA" w:rsidRDefault="003F21CA">
      <w:pPr>
        <w:suppressAutoHyphens w:val="0"/>
        <w:rPr>
          <w:rFonts w:ascii="Calibri" w:hAnsi="Calibri" w:cs="Arial"/>
          <w:bCs/>
          <w:color w:val="00000A"/>
          <w:sz w:val="22"/>
          <w:szCs w:val="22"/>
        </w:rPr>
      </w:pPr>
      <w:r>
        <w:rPr>
          <w:rFonts w:ascii="Calibri" w:hAnsi="Calibri" w:cs="Arial"/>
          <w:bCs/>
          <w:sz w:val="22"/>
          <w:szCs w:val="22"/>
        </w:rPr>
        <w:br w:type="page"/>
      </w:r>
    </w:p>
    <w:p w:rsidR="00E044F0" w:rsidRDefault="00A55292" w:rsidP="000E59D7">
      <w:pPr>
        <w:pStyle w:val="Standard"/>
        <w:ind w:left="788"/>
        <w:rPr>
          <w:rFonts w:ascii="Calibri" w:hAnsi="Calibri"/>
          <w:sz w:val="22"/>
          <w:szCs w:val="22"/>
        </w:rPr>
      </w:pPr>
      <w:r>
        <w:rPr>
          <w:rFonts w:ascii="Calibri" w:hAnsi="Calibri"/>
          <w:sz w:val="22"/>
          <w:szCs w:val="22"/>
          <w:u w:val="single"/>
        </w:rPr>
        <w:lastRenderedPageBreak/>
        <w:t>Organizace dne</w:t>
      </w:r>
    </w:p>
    <w:p w:rsidR="00E044F0" w:rsidRDefault="00EE1AD8" w:rsidP="003C5A61">
      <w:pPr>
        <w:pStyle w:val="Standard"/>
        <w:tabs>
          <w:tab w:val="left" w:pos="1560"/>
          <w:tab w:val="left" w:pos="1985"/>
          <w:tab w:val="left" w:pos="3119"/>
        </w:tabs>
        <w:ind w:left="788"/>
        <w:rPr>
          <w:rFonts w:ascii="Calibri" w:hAnsi="Calibri"/>
          <w:sz w:val="22"/>
          <w:szCs w:val="22"/>
        </w:rPr>
      </w:pPr>
      <w:r>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D119A" w:rsidRPr="00F21140" w:rsidTr="00AD119A">
        <w:tc>
          <w:tcPr>
            <w:tcW w:w="1985"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jc w:val="right"/>
              <w:rPr>
                <w:rFonts w:asciiTheme="minorHAnsi" w:hAnsiTheme="minorHAnsi"/>
                <w:szCs w:val="24"/>
              </w:rPr>
            </w:pPr>
            <w:r w:rsidRPr="003C5A61">
              <w:rPr>
                <w:rFonts w:asciiTheme="minorHAnsi" w:hAnsiTheme="minorHAnsi"/>
                <w:sz w:val="22"/>
                <w:szCs w:val="24"/>
              </w:rPr>
              <w:t>7:00 – 8:30</w:t>
            </w:r>
          </w:p>
        </w:tc>
        <w:tc>
          <w:tcPr>
            <w:tcW w:w="6693"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rPr>
                <w:rFonts w:asciiTheme="minorHAnsi" w:hAnsiTheme="minorHAnsi"/>
                <w:szCs w:val="24"/>
              </w:rPr>
            </w:pPr>
            <w:r w:rsidRPr="003C5A61">
              <w:rPr>
                <w:rFonts w:asciiTheme="minorHAnsi" w:hAnsiTheme="minorHAnsi"/>
                <w:sz w:val="22"/>
                <w:szCs w:val="24"/>
              </w:rPr>
              <w:t>Příchod dětí do mateřské školy, předávání dětí pedagogickým pracovnicím do třídy, volně spontánní zájmové aktivity,</w:t>
            </w:r>
          </w:p>
        </w:tc>
      </w:tr>
      <w:tr w:rsidR="00AD119A" w:rsidRPr="00F21140" w:rsidTr="00AD119A">
        <w:tc>
          <w:tcPr>
            <w:tcW w:w="1985"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ind w:left="300"/>
              <w:rPr>
                <w:rFonts w:asciiTheme="minorHAnsi" w:hAnsiTheme="minorHAnsi"/>
                <w:szCs w:val="24"/>
              </w:rPr>
            </w:pPr>
            <w:r w:rsidRPr="003C5A61">
              <w:rPr>
                <w:rFonts w:asciiTheme="minorHAnsi" w:hAnsiTheme="minorHAnsi"/>
                <w:sz w:val="22"/>
                <w:szCs w:val="24"/>
              </w:rPr>
              <w:t xml:space="preserve">        7:00 – 9:50</w:t>
            </w:r>
          </w:p>
          <w:p w:rsidR="00AD119A" w:rsidRPr="003C5A61" w:rsidRDefault="00AD119A" w:rsidP="00AD119A">
            <w:pPr>
              <w:ind w:left="300"/>
              <w:jc w:val="right"/>
              <w:rPr>
                <w:rFonts w:asciiTheme="minorHAnsi" w:hAnsiTheme="minorHAnsi"/>
                <w:szCs w:val="24"/>
              </w:rPr>
            </w:pPr>
          </w:p>
        </w:tc>
        <w:tc>
          <w:tcPr>
            <w:tcW w:w="6693"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rPr>
                <w:rFonts w:asciiTheme="minorHAnsi" w:hAnsiTheme="minorHAnsi"/>
                <w:szCs w:val="24"/>
              </w:rPr>
            </w:pPr>
            <w:r w:rsidRPr="003C5A61">
              <w:rPr>
                <w:rFonts w:asciiTheme="minorHAnsi" w:hAnsiTheme="minorHAnsi"/>
                <w:sz w:val="22"/>
                <w:szCs w:val="22"/>
              </w:rPr>
              <w:t xml:space="preserve">spontánní </w:t>
            </w:r>
            <w:proofErr w:type="gramStart"/>
            <w:r w:rsidRPr="003C5A61">
              <w:rPr>
                <w:rFonts w:asciiTheme="minorHAnsi" w:hAnsiTheme="minorHAnsi"/>
                <w:sz w:val="22"/>
                <w:szCs w:val="22"/>
              </w:rPr>
              <w:t>činnosti,(</w:t>
            </w:r>
            <w:proofErr w:type="gramEnd"/>
            <w:r w:rsidRPr="003C5A61">
              <w:rPr>
                <w:rFonts w:asciiTheme="minorHAnsi" w:hAnsiTheme="minorHAnsi"/>
                <w:sz w:val="22"/>
                <w:szCs w:val="22"/>
              </w:rPr>
              <w:t>námětové, konstruktivní, didaktické, pracovní, hudební, výtvarné atd.), hygiena, svačina, individuální, skupinová i společná práce s dětmi, pohybové aktivity</w:t>
            </w:r>
          </w:p>
        </w:tc>
      </w:tr>
      <w:tr w:rsidR="00AD119A" w:rsidRPr="00F21140" w:rsidTr="00AD119A">
        <w:tc>
          <w:tcPr>
            <w:tcW w:w="1985"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jc w:val="right"/>
              <w:rPr>
                <w:rFonts w:asciiTheme="minorHAnsi" w:hAnsiTheme="minorHAnsi"/>
                <w:szCs w:val="24"/>
              </w:rPr>
            </w:pPr>
            <w:r w:rsidRPr="003C5A61">
              <w:rPr>
                <w:rFonts w:asciiTheme="minorHAnsi" w:hAnsiTheme="minorHAnsi"/>
                <w:sz w:val="22"/>
                <w:szCs w:val="24"/>
              </w:rPr>
              <w:t xml:space="preserve">9:50 -11:50    </w:t>
            </w:r>
          </w:p>
        </w:tc>
        <w:tc>
          <w:tcPr>
            <w:tcW w:w="6693"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rPr>
                <w:rFonts w:asciiTheme="minorHAnsi" w:hAnsiTheme="minorHAnsi"/>
                <w:szCs w:val="24"/>
              </w:rPr>
            </w:pPr>
            <w:r w:rsidRPr="003C5A61">
              <w:rPr>
                <w:rFonts w:asciiTheme="minorHAnsi" w:hAnsiTheme="minorHAnsi"/>
                <w:sz w:val="22"/>
                <w:szCs w:val="24"/>
              </w:rPr>
              <w:t xml:space="preserve"> pobyt dětí venku, příp. náhradní činnost</w:t>
            </w:r>
          </w:p>
        </w:tc>
      </w:tr>
      <w:tr w:rsidR="00AD119A" w:rsidRPr="00F21140" w:rsidTr="00AD119A">
        <w:tc>
          <w:tcPr>
            <w:tcW w:w="1985"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jc w:val="right"/>
              <w:rPr>
                <w:rFonts w:asciiTheme="minorHAnsi" w:hAnsiTheme="minorHAnsi"/>
                <w:szCs w:val="24"/>
              </w:rPr>
            </w:pPr>
            <w:r w:rsidRPr="003C5A61">
              <w:rPr>
                <w:rFonts w:asciiTheme="minorHAnsi" w:hAnsiTheme="minorHAnsi"/>
                <w:sz w:val="22"/>
                <w:szCs w:val="24"/>
              </w:rPr>
              <w:t>11:</w:t>
            </w:r>
            <w:r w:rsidR="003C5A61" w:rsidRPr="003C5A61">
              <w:rPr>
                <w:rFonts w:asciiTheme="minorHAnsi" w:hAnsiTheme="minorHAnsi"/>
                <w:sz w:val="22"/>
                <w:szCs w:val="24"/>
              </w:rPr>
              <w:t>45</w:t>
            </w:r>
            <w:r w:rsidRPr="003C5A61">
              <w:rPr>
                <w:rFonts w:asciiTheme="minorHAnsi" w:hAnsiTheme="minorHAnsi"/>
                <w:sz w:val="22"/>
                <w:szCs w:val="24"/>
              </w:rPr>
              <w:t xml:space="preserve"> -12:</w:t>
            </w:r>
            <w:r w:rsidR="003C5A61" w:rsidRPr="003C5A61">
              <w:rPr>
                <w:rFonts w:asciiTheme="minorHAnsi" w:hAnsiTheme="minorHAnsi"/>
                <w:sz w:val="22"/>
                <w:szCs w:val="24"/>
              </w:rPr>
              <w:t>45</w:t>
            </w:r>
          </w:p>
        </w:tc>
        <w:tc>
          <w:tcPr>
            <w:tcW w:w="6693"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rPr>
                <w:rFonts w:asciiTheme="minorHAnsi" w:hAnsiTheme="minorHAnsi"/>
                <w:szCs w:val="24"/>
              </w:rPr>
            </w:pPr>
            <w:r w:rsidRPr="003C5A61">
              <w:rPr>
                <w:rFonts w:asciiTheme="minorHAnsi" w:hAnsiTheme="minorHAnsi"/>
                <w:sz w:val="22"/>
                <w:szCs w:val="24"/>
              </w:rPr>
              <w:t>Oběd a osobní hygiena dětí</w:t>
            </w:r>
          </w:p>
        </w:tc>
      </w:tr>
      <w:tr w:rsidR="00AD119A" w:rsidRPr="00F21140" w:rsidTr="00AD119A">
        <w:tc>
          <w:tcPr>
            <w:tcW w:w="1985"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jc w:val="right"/>
              <w:rPr>
                <w:rFonts w:asciiTheme="minorHAnsi" w:hAnsiTheme="minorHAnsi"/>
                <w:szCs w:val="24"/>
              </w:rPr>
            </w:pPr>
            <w:r w:rsidRPr="003C5A61">
              <w:rPr>
                <w:rFonts w:asciiTheme="minorHAnsi" w:hAnsiTheme="minorHAnsi"/>
                <w:sz w:val="22"/>
                <w:szCs w:val="24"/>
              </w:rPr>
              <w:t>12:</w:t>
            </w:r>
            <w:r w:rsidR="003C5A61" w:rsidRPr="003C5A61">
              <w:rPr>
                <w:rFonts w:asciiTheme="minorHAnsi" w:hAnsiTheme="minorHAnsi"/>
                <w:sz w:val="22"/>
                <w:szCs w:val="24"/>
              </w:rPr>
              <w:t>4</w:t>
            </w:r>
            <w:r w:rsidRPr="003C5A61">
              <w:rPr>
                <w:rFonts w:asciiTheme="minorHAnsi" w:hAnsiTheme="minorHAnsi"/>
                <w:sz w:val="22"/>
                <w:szCs w:val="24"/>
              </w:rPr>
              <w:t>5 -14:</w:t>
            </w:r>
            <w:r w:rsidR="003C5A61" w:rsidRPr="003C5A61">
              <w:rPr>
                <w:rFonts w:asciiTheme="minorHAnsi" w:hAnsiTheme="minorHAnsi"/>
                <w:sz w:val="22"/>
                <w:szCs w:val="24"/>
              </w:rPr>
              <w:t>3</w:t>
            </w:r>
            <w:r w:rsidRPr="003C5A61">
              <w:rPr>
                <w:rFonts w:asciiTheme="minorHAnsi" w:hAnsiTheme="minorHAnsi"/>
                <w:sz w:val="22"/>
                <w:szCs w:val="24"/>
              </w:rPr>
              <w:t>0</w:t>
            </w:r>
          </w:p>
        </w:tc>
        <w:tc>
          <w:tcPr>
            <w:tcW w:w="6693"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rPr>
                <w:rFonts w:asciiTheme="minorHAnsi" w:hAnsiTheme="minorHAnsi"/>
                <w:szCs w:val="24"/>
              </w:rPr>
            </w:pPr>
            <w:r w:rsidRPr="003C5A61">
              <w:rPr>
                <w:rFonts w:asciiTheme="minorHAnsi" w:hAnsiTheme="minorHAnsi"/>
                <w:sz w:val="22"/>
                <w:szCs w:val="24"/>
              </w:rPr>
              <w:t>Spánek a odpočinek dětí respektující rozdílné potřeby dětí,</w:t>
            </w:r>
          </w:p>
          <w:p w:rsidR="00AD119A" w:rsidRPr="003C5A61" w:rsidRDefault="00AD119A" w:rsidP="00AD119A">
            <w:pPr>
              <w:rPr>
                <w:rFonts w:asciiTheme="minorHAnsi" w:hAnsiTheme="minorHAnsi"/>
                <w:szCs w:val="24"/>
              </w:rPr>
            </w:pPr>
            <w:r w:rsidRPr="003C5A61">
              <w:rPr>
                <w:rFonts w:asciiTheme="minorHAnsi" w:hAnsiTheme="minorHAnsi"/>
                <w:sz w:val="22"/>
                <w:szCs w:val="24"/>
              </w:rPr>
              <w:t>individuální práce s dětmi s nižší potřebou spánku</w:t>
            </w:r>
          </w:p>
        </w:tc>
      </w:tr>
      <w:tr w:rsidR="00AD119A" w:rsidRPr="00F21140" w:rsidTr="00AD119A">
        <w:tc>
          <w:tcPr>
            <w:tcW w:w="1985"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jc w:val="right"/>
              <w:rPr>
                <w:rFonts w:asciiTheme="minorHAnsi" w:hAnsiTheme="minorHAnsi"/>
                <w:szCs w:val="24"/>
              </w:rPr>
            </w:pPr>
            <w:r w:rsidRPr="003C5A61">
              <w:rPr>
                <w:rFonts w:asciiTheme="minorHAnsi" w:hAnsiTheme="minorHAnsi"/>
                <w:sz w:val="22"/>
                <w:szCs w:val="24"/>
              </w:rPr>
              <w:t>14:</w:t>
            </w:r>
            <w:r w:rsidR="003C5A61" w:rsidRPr="003C5A61">
              <w:rPr>
                <w:rFonts w:asciiTheme="minorHAnsi" w:hAnsiTheme="minorHAnsi"/>
                <w:sz w:val="22"/>
                <w:szCs w:val="24"/>
              </w:rPr>
              <w:t>45</w:t>
            </w:r>
            <w:r w:rsidRPr="003C5A61">
              <w:rPr>
                <w:rFonts w:asciiTheme="minorHAnsi" w:hAnsiTheme="minorHAnsi"/>
                <w:sz w:val="22"/>
                <w:szCs w:val="24"/>
              </w:rPr>
              <w:t xml:space="preserve"> -1</w:t>
            </w:r>
            <w:r w:rsidR="003C5A61" w:rsidRPr="003C5A61">
              <w:rPr>
                <w:rFonts w:asciiTheme="minorHAnsi" w:hAnsiTheme="minorHAnsi"/>
                <w:sz w:val="22"/>
                <w:szCs w:val="24"/>
              </w:rPr>
              <w:t>5:00</w:t>
            </w:r>
          </w:p>
        </w:tc>
        <w:tc>
          <w:tcPr>
            <w:tcW w:w="6693"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rPr>
                <w:rFonts w:asciiTheme="minorHAnsi" w:hAnsiTheme="minorHAnsi"/>
                <w:szCs w:val="24"/>
              </w:rPr>
            </w:pPr>
            <w:r w:rsidRPr="003C5A61">
              <w:rPr>
                <w:rFonts w:asciiTheme="minorHAnsi" w:hAnsiTheme="minorHAnsi"/>
                <w:sz w:val="22"/>
                <w:szCs w:val="24"/>
              </w:rPr>
              <w:t>Odpolední svačina, osobní hygiena</w:t>
            </w:r>
          </w:p>
        </w:tc>
      </w:tr>
      <w:tr w:rsidR="00AD119A" w:rsidRPr="00F21140" w:rsidTr="00AD119A">
        <w:tc>
          <w:tcPr>
            <w:tcW w:w="1985"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jc w:val="right"/>
              <w:rPr>
                <w:rFonts w:asciiTheme="minorHAnsi" w:hAnsiTheme="minorHAnsi"/>
                <w:szCs w:val="24"/>
              </w:rPr>
            </w:pPr>
            <w:r w:rsidRPr="003C5A61">
              <w:rPr>
                <w:rFonts w:asciiTheme="minorHAnsi" w:hAnsiTheme="minorHAnsi"/>
                <w:sz w:val="22"/>
                <w:szCs w:val="24"/>
              </w:rPr>
              <w:t>1</w:t>
            </w:r>
            <w:r w:rsidR="003C5A61" w:rsidRPr="003C5A61">
              <w:rPr>
                <w:rFonts w:asciiTheme="minorHAnsi" w:hAnsiTheme="minorHAnsi"/>
                <w:sz w:val="22"/>
                <w:szCs w:val="24"/>
              </w:rPr>
              <w:t>5</w:t>
            </w:r>
            <w:r w:rsidRPr="003C5A61">
              <w:rPr>
                <w:rFonts w:asciiTheme="minorHAnsi" w:hAnsiTheme="minorHAnsi"/>
                <w:sz w:val="22"/>
                <w:szCs w:val="24"/>
              </w:rPr>
              <w:t>:00 -16:30</w:t>
            </w:r>
          </w:p>
        </w:tc>
        <w:tc>
          <w:tcPr>
            <w:tcW w:w="6693" w:type="dxa"/>
            <w:tcBorders>
              <w:top w:val="single" w:sz="4" w:space="0" w:color="auto"/>
              <w:left w:val="single" w:sz="4" w:space="0" w:color="auto"/>
              <w:bottom w:val="single" w:sz="4" w:space="0" w:color="auto"/>
              <w:right w:val="single" w:sz="4" w:space="0" w:color="auto"/>
            </w:tcBorders>
          </w:tcPr>
          <w:p w:rsidR="00AD119A" w:rsidRPr="003C5A61" w:rsidRDefault="00AD119A" w:rsidP="00AD119A">
            <w:pPr>
              <w:rPr>
                <w:rFonts w:asciiTheme="minorHAnsi" w:hAnsiTheme="minorHAnsi"/>
                <w:szCs w:val="24"/>
              </w:rPr>
            </w:pPr>
            <w:r w:rsidRPr="003C5A61">
              <w:rPr>
                <w:rFonts w:asciiTheme="minorHAnsi" w:hAnsiTheme="minorHAnsi"/>
                <w:sz w:val="22"/>
                <w:szCs w:val="24"/>
              </w:rPr>
              <w:t>Volné činnosti a aktivity dětí řízené pedagogickými pracovníky</w:t>
            </w:r>
          </w:p>
          <w:p w:rsidR="00AD119A" w:rsidRPr="003C5A61" w:rsidRDefault="00AD119A" w:rsidP="00AD119A">
            <w:pPr>
              <w:rPr>
                <w:rFonts w:asciiTheme="minorHAnsi" w:hAnsiTheme="minorHAnsi"/>
                <w:szCs w:val="24"/>
              </w:rPr>
            </w:pPr>
            <w:r w:rsidRPr="003C5A61">
              <w:rPr>
                <w:rFonts w:asciiTheme="minorHAnsi" w:hAnsiTheme="minorHAnsi"/>
                <w:sz w:val="22"/>
                <w:szCs w:val="24"/>
              </w:rPr>
              <w:t>zaměřené především na hry, zájmové činnosti a pohybové aktivity dětí, v případě pěkného počasí mohou probíhat na zahradě mateřské školy</w:t>
            </w:r>
          </w:p>
        </w:tc>
      </w:tr>
    </w:tbl>
    <w:p w:rsidR="00AD119A" w:rsidRPr="00A444F9" w:rsidRDefault="00AD119A" w:rsidP="002520DE">
      <w:pPr>
        <w:pStyle w:val="Standard"/>
        <w:tabs>
          <w:tab w:val="left" w:pos="1560"/>
          <w:tab w:val="left" w:pos="1985"/>
          <w:tab w:val="left" w:pos="3119"/>
        </w:tabs>
        <w:ind w:left="788"/>
        <w:rPr>
          <w:rFonts w:ascii="Calibri" w:hAnsi="Calibri"/>
          <w:sz w:val="22"/>
          <w:szCs w:val="22"/>
        </w:rPr>
      </w:pPr>
    </w:p>
    <w:p w:rsidR="00E044F0" w:rsidRPr="00A444F9" w:rsidRDefault="00E044F0" w:rsidP="00EE1AD8">
      <w:pPr>
        <w:pStyle w:val="Standard"/>
        <w:rPr>
          <w:rFonts w:ascii="Calibri" w:hAnsi="Calibri" w:cs="Arial"/>
          <w:bCs/>
          <w:sz w:val="22"/>
          <w:szCs w:val="22"/>
        </w:rPr>
      </w:pPr>
      <w:bookmarkStart w:id="0" w:name="_Toc341599445"/>
      <w:bookmarkEnd w:id="0"/>
    </w:p>
    <w:p w:rsidR="00E044F0" w:rsidRPr="00A444F9" w:rsidRDefault="00061672" w:rsidP="00BE42D3">
      <w:pPr>
        <w:pStyle w:val="Standard"/>
        <w:numPr>
          <w:ilvl w:val="0"/>
          <w:numId w:val="36"/>
        </w:numPr>
        <w:ind w:left="1219" w:hanging="431"/>
        <w:rPr>
          <w:rFonts w:ascii="Calibri" w:hAnsi="Calibri" w:cs="Arial"/>
          <w:bCs/>
          <w:sz w:val="22"/>
          <w:szCs w:val="22"/>
        </w:rPr>
      </w:pPr>
      <w:r>
        <w:rPr>
          <w:rFonts w:ascii="Calibri" w:hAnsi="Calibri" w:cs="Arial"/>
          <w:bCs/>
          <w:sz w:val="22"/>
          <w:szCs w:val="22"/>
        </w:rPr>
        <w:t xml:space="preserve">Provoz na </w:t>
      </w:r>
      <w:r w:rsidR="00EE1AD8">
        <w:rPr>
          <w:rFonts w:ascii="Calibri" w:hAnsi="Calibri" w:cs="Arial"/>
          <w:bCs/>
          <w:sz w:val="22"/>
          <w:szCs w:val="22"/>
        </w:rPr>
        <w:t>prvním</w:t>
      </w:r>
      <w:r w:rsidR="00A55292" w:rsidRPr="00A444F9">
        <w:rPr>
          <w:rFonts w:ascii="Calibri" w:hAnsi="Calibri" w:cs="Arial"/>
          <w:bCs/>
          <w:sz w:val="22"/>
          <w:szCs w:val="22"/>
        </w:rPr>
        <w:t xml:space="preserve"> patře ve</w:t>
      </w:r>
      <w:r>
        <w:rPr>
          <w:rFonts w:ascii="Calibri" w:hAnsi="Calibri" w:cs="Arial"/>
          <w:bCs/>
          <w:sz w:val="22"/>
          <w:szCs w:val="22"/>
        </w:rPr>
        <w:t xml:space="preserve"> třídě </w:t>
      </w:r>
      <w:r w:rsidR="00EE1AD8">
        <w:rPr>
          <w:rFonts w:ascii="Calibri" w:hAnsi="Calibri" w:cs="Arial"/>
          <w:bCs/>
          <w:sz w:val="22"/>
          <w:szCs w:val="22"/>
        </w:rPr>
        <w:t>Berušek</w:t>
      </w:r>
      <w:r>
        <w:rPr>
          <w:rFonts w:ascii="Calibri" w:hAnsi="Calibri" w:cs="Arial"/>
          <w:bCs/>
          <w:sz w:val="22"/>
          <w:szCs w:val="22"/>
        </w:rPr>
        <w:t xml:space="preserve"> od 7:0</w:t>
      </w:r>
      <w:r w:rsidR="00A55292" w:rsidRPr="00A444F9">
        <w:rPr>
          <w:rFonts w:ascii="Calibri" w:hAnsi="Calibri" w:cs="Arial"/>
          <w:bCs/>
          <w:sz w:val="22"/>
          <w:szCs w:val="22"/>
        </w:rPr>
        <w:t>0 hod.</w:t>
      </w:r>
      <w:r>
        <w:rPr>
          <w:rFonts w:ascii="Calibri" w:hAnsi="Calibri" w:cs="Arial"/>
          <w:bCs/>
          <w:sz w:val="22"/>
          <w:szCs w:val="22"/>
        </w:rPr>
        <w:t xml:space="preserve"> a na druhém patře ve třídě Motýlků 7</w:t>
      </w:r>
      <w:r w:rsidR="00EE1AD8">
        <w:rPr>
          <w:rFonts w:ascii="Calibri" w:hAnsi="Calibri" w:cs="Arial"/>
          <w:bCs/>
          <w:sz w:val="22"/>
          <w:szCs w:val="22"/>
        </w:rPr>
        <w:t>:</w:t>
      </w:r>
      <w:r>
        <w:rPr>
          <w:rFonts w:ascii="Calibri" w:hAnsi="Calibri" w:cs="Arial"/>
          <w:bCs/>
          <w:sz w:val="22"/>
          <w:szCs w:val="22"/>
        </w:rPr>
        <w:t>00 až 7:30 hod.</w:t>
      </w:r>
    </w:p>
    <w:p w:rsidR="00E044F0" w:rsidRPr="00A444F9" w:rsidRDefault="00061672" w:rsidP="00BE42D3">
      <w:pPr>
        <w:pStyle w:val="Standard"/>
        <w:numPr>
          <w:ilvl w:val="0"/>
          <w:numId w:val="36"/>
        </w:numPr>
        <w:ind w:left="1219" w:hanging="431"/>
        <w:rPr>
          <w:rFonts w:ascii="Calibri" w:hAnsi="Calibri" w:cs="Arial"/>
          <w:bCs/>
          <w:sz w:val="22"/>
          <w:szCs w:val="22"/>
        </w:rPr>
      </w:pPr>
      <w:r>
        <w:rPr>
          <w:rFonts w:ascii="Calibri" w:hAnsi="Calibri" w:cs="Arial"/>
          <w:bCs/>
          <w:sz w:val="22"/>
          <w:szCs w:val="22"/>
        </w:rPr>
        <w:t>Od 8:0</w:t>
      </w:r>
      <w:r w:rsidR="00A55292" w:rsidRPr="00A444F9">
        <w:rPr>
          <w:rFonts w:ascii="Calibri" w:hAnsi="Calibri" w:cs="Arial"/>
          <w:bCs/>
          <w:sz w:val="22"/>
          <w:szCs w:val="22"/>
        </w:rPr>
        <w:t>0 hod – provoz na všech třídách.</w:t>
      </w:r>
    </w:p>
    <w:p w:rsidR="00E044F0" w:rsidRPr="00A444F9" w:rsidRDefault="00A55292" w:rsidP="00BE42D3">
      <w:pPr>
        <w:pStyle w:val="Standard"/>
        <w:numPr>
          <w:ilvl w:val="0"/>
          <w:numId w:val="36"/>
        </w:numPr>
        <w:ind w:left="1219" w:hanging="431"/>
        <w:rPr>
          <w:color w:val="000000"/>
        </w:rPr>
      </w:pPr>
      <w:r w:rsidRPr="00A444F9">
        <w:rPr>
          <w:rFonts w:ascii="Calibri" w:hAnsi="Calibri" w:cs="Arial"/>
          <w:bCs/>
          <w:sz w:val="22"/>
          <w:szCs w:val="22"/>
        </w:rPr>
        <w:t xml:space="preserve">Ukončení provozu </w:t>
      </w:r>
      <w:r w:rsidR="00EE1AD8">
        <w:rPr>
          <w:rFonts w:ascii="Calibri" w:hAnsi="Calibri" w:cs="Arial"/>
          <w:bCs/>
          <w:sz w:val="22"/>
          <w:szCs w:val="22"/>
        </w:rPr>
        <w:t>v 16:30</w:t>
      </w:r>
      <w:r w:rsidR="003A3616">
        <w:rPr>
          <w:rFonts w:ascii="Calibri" w:hAnsi="Calibri" w:cs="Arial"/>
          <w:bCs/>
          <w:sz w:val="22"/>
          <w:szCs w:val="22"/>
        </w:rPr>
        <w:t>, děti z jednotlivých tříd mohou být z organizačních důvodů spojeny.</w:t>
      </w:r>
    </w:p>
    <w:p w:rsidR="00E044F0" w:rsidRPr="00A444F9" w:rsidRDefault="00A55292" w:rsidP="00BE42D3">
      <w:pPr>
        <w:pStyle w:val="Standard"/>
        <w:numPr>
          <w:ilvl w:val="0"/>
          <w:numId w:val="36"/>
        </w:numPr>
        <w:ind w:left="1219" w:hanging="431"/>
        <w:rPr>
          <w:rFonts w:ascii="Calibri" w:hAnsi="Calibri" w:cs="Arial"/>
          <w:bCs/>
          <w:sz w:val="22"/>
          <w:szCs w:val="22"/>
        </w:rPr>
      </w:pPr>
      <w:r w:rsidRPr="00A444F9">
        <w:rPr>
          <w:rFonts w:ascii="Calibri" w:hAnsi="Calibri" w:cs="Arial"/>
          <w:bCs/>
          <w:sz w:val="22"/>
          <w:szCs w:val="22"/>
        </w:rPr>
        <w:t>Od příchodu dětí do mateřské školy probíhají individuální a skupinové činnosti dětí, podle zájmu. Vždy je přihlíženo k soukromí dětí, pokud projeví potřebu samostatné práce, nebo pobytu v klidovém prostředí mimo společné akce, je jim to umožněno. Dětem v období adaptace je umožněn individuální režim. </w:t>
      </w:r>
    </w:p>
    <w:p w:rsidR="00E044F0" w:rsidRPr="00A444F9" w:rsidRDefault="00A55292" w:rsidP="00BE42D3">
      <w:pPr>
        <w:pStyle w:val="Standard"/>
        <w:numPr>
          <w:ilvl w:val="0"/>
          <w:numId w:val="36"/>
        </w:numPr>
        <w:ind w:left="1219" w:hanging="431"/>
        <w:rPr>
          <w:rFonts w:ascii="Calibri" w:hAnsi="Calibri" w:cs="Arial"/>
          <w:bCs/>
          <w:sz w:val="22"/>
          <w:szCs w:val="22"/>
        </w:rPr>
      </w:pPr>
      <w:r w:rsidRPr="00A444F9">
        <w:rPr>
          <w:rFonts w:ascii="Calibri" w:hAnsi="Calibri" w:cs="Arial"/>
          <w:bCs/>
          <w:sz w:val="22"/>
          <w:szCs w:val="22"/>
        </w:rPr>
        <w:t>Didakticky cílené individuální, spontánní a řízené činnosti vedené učitelkou probíhají v průběhu celého dne, vycházejí ze zájmu a potřeb dětí. Pobyt venku je zpravidla 2 hodiny denně. V zimě je pobyt omezen při nepřízni počasí (vítr, mlha, inverze, nebo teploty pod – 10stupňů C.) V letních měsících se aktivity přesouvají ven s využitím zahrady, vycházek a pobytu v přírodě.</w:t>
      </w:r>
    </w:p>
    <w:p w:rsidR="00E044F0" w:rsidRPr="00A444F9" w:rsidRDefault="00A55292" w:rsidP="00BE42D3">
      <w:pPr>
        <w:pStyle w:val="Standard"/>
        <w:numPr>
          <w:ilvl w:val="0"/>
          <w:numId w:val="36"/>
        </w:numPr>
        <w:ind w:left="1219" w:hanging="431"/>
        <w:rPr>
          <w:rFonts w:ascii="Calibri" w:hAnsi="Calibri" w:cs="Arial"/>
          <w:bCs/>
          <w:sz w:val="22"/>
          <w:szCs w:val="22"/>
        </w:rPr>
      </w:pPr>
      <w:r w:rsidRPr="00A444F9">
        <w:rPr>
          <w:rFonts w:ascii="Calibri" w:hAnsi="Calibri" w:cs="Arial"/>
          <w:bCs/>
          <w:sz w:val="22"/>
          <w:szCs w:val="22"/>
        </w:rPr>
        <w:t>Po obědě je vymezena doba na odpočinek. Odpočinek je součástí režimu dne. Učitelka respektuje individuální potřeby dětí.</w:t>
      </w:r>
    </w:p>
    <w:p w:rsidR="00E044F0" w:rsidRPr="00A444F9" w:rsidRDefault="00A55292" w:rsidP="00BE42D3">
      <w:pPr>
        <w:pStyle w:val="Standard"/>
        <w:numPr>
          <w:ilvl w:val="0"/>
          <w:numId w:val="36"/>
        </w:numPr>
        <w:ind w:left="1219" w:hanging="431"/>
        <w:rPr>
          <w:rFonts w:ascii="Calibri" w:hAnsi="Calibri" w:cs="Arial"/>
          <w:bCs/>
          <w:sz w:val="22"/>
          <w:szCs w:val="22"/>
        </w:rPr>
      </w:pPr>
      <w:r w:rsidRPr="00A444F9">
        <w:rPr>
          <w:rFonts w:ascii="Calibri" w:hAnsi="Calibri" w:cs="Arial"/>
          <w:bCs/>
          <w:sz w:val="22"/>
          <w:szCs w:val="22"/>
        </w:rPr>
        <w:t>Mateřská škola může organizovat školní výlety a další akce související s výchovně vzdělávací činností školy.</w:t>
      </w:r>
    </w:p>
    <w:p w:rsidR="003F21CA" w:rsidRDefault="00A55292" w:rsidP="00BE42D3">
      <w:pPr>
        <w:pStyle w:val="Standard"/>
        <w:numPr>
          <w:ilvl w:val="0"/>
          <w:numId w:val="36"/>
        </w:numPr>
        <w:ind w:left="1219" w:hanging="431"/>
        <w:rPr>
          <w:rFonts w:ascii="Calibri" w:hAnsi="Calibri" w:cs="Arial"/>
          <w:bCs/>
          <w:sz w:val="22"/>
          <w:szCs w:val="22"/>
        </w:rPr>
      </w:pPr>
      <w:r w:rsidRPr="00A444F9">
        <w:rPr>
          <w:rFonts w:ascii="Calibri" w:hAnsi="Calibri" w:cs="Arial"/>
          <w:bCs/>
          <w:sz w:val="22"/>
          <w:szCs w:val="22"/>
        </w:rPr>
        <w:t xml:space="preserve">Mateřská škola informuje zákonné zástupce v dostatečném předstihu o akcích </w:t>
      </w:r>
      <w:proofErr w:type="gramStart"/>
      <w:r w:rsidRPr="00A444F9">
        <w:rPr>
          <w:rFonts w:ascii="Calibri" w:hAnsi="Calibri" w:cs="Arial"/>
          <w:bCs/>
          <w:sz w:val="22"/>
          <w:szCs w:val="22"/>
        </w:rPr>
        <w:t>pořádaných  mateřskou</w:t>
      </w:r>
      <w:proofErr w:type="gramEnd"/>
      <w:r w:rsidRPr="00A444F9">
        <w:rPr>
          <w:rFonts w:ascii="Calibri" w:hAnsi="Calibri" w:cs="Arial"/>
          <w:bCs/>
          <w:sz w:val="22"/>
          <w:szCs w:val="22"/>
        </w:rPr>
        <w:t xml:space="preserve"> školou … (písemným sdělením na nástěnkách ve vstupní hale a u jednotlivých tříd, na webových stránkách školy a ústním sdělením učitelkou).</w:t>
      </w:r>
    </w:p>
    <w:p w:rsidR="003F21CA" w:rsidRDefault="003F21CA">
      <w:pPr>
        <w:suppressAutoHyphens w:val="0"/>
        <w:rPr>
          <w:rFonts w:ascii="Calibri" w:hAnsi="Calibri" w:cs="Arial"/>
          <w:bCs/>
          <w:color w:val="00000A"/>
          <w:sz w:val="22"/>
          <w:szCs w:val="22"/>
        </w:rPr>
      </w:pPr>
      <w:r>
        <w:rPr>
          <w:rFonts w:ascii="Calibri" w:hAnsi="Calibri" w:cs="Arial"/>
          <w:bCs/>
          <w:sz w:val="22"/>
          <w:szCs w:val="22"/>
        </w:rPr>
        <w:br w:type="page"/>
      </w:r>
    </w:p>
    <w:p w:rsidR="00E044F0" w:rsidRPr="00A444F9" w:rsidRDefault="00A55292" w:rsidP="00BE42D3">
      <w:pPr>
        <w:pStyle w:val="Standard"/>
        <w:numPr>
          <w:ilvl w:val="1"/>
          <w:numId w:val="39"/>
        </w:numPr>
        <w:rPr>
          <w:rFonts w:ascii="Calibri" w:hAnsi="Calibri"/>
          <w:sz w:val="22"/>
          <w:szCs w:val="22"/>
          <w:u w:val="single"/>
        </w:rPr>
      </w:pPr>
      <w:r w:rsidRPr="00A444F9">
        <w:rPr>
          <w:rFonts w:ascii="Calibri" w:hAnsi="Calibri"/>
          <w:sz w:val="22"/>
          <w:szCs w:val="22"/>
          <w:u w:val="single"/>
        </w:rPr>
        <w:lastRenderedPageBreak/>
        <w:t>Organizace stravování dětí</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Podmínky stravování dětí včetně ceny stravného jsou stanoveny v Provozním a stravovacím řádu školní jídelny, který je zveřejněn na centrální nástěnce ve vstupní hale školy.</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Při přijetí dítěte do mateřské školy stanoví ředitel mateřské školy po dohodě se zákonným zástupcem dítěte způsob a rozsah stravování dítěte. Rozsah se stanoví tak, aby se dítě, je-li v době podávání jídla přítomno v mateřské škole, stravovalo vždy.</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Organizace a rozsah školního stravování v mateřské škole a úplata za školní stravování se řídí zvláštním právním předpisem (Vyhláška č. 107/2005 Sb., o školním stravování).</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Kromě jídel je zajištěn pitný režim (čaje, ovocné šťávy, voda). Děti mají možnost pitného režimu v průběhu celého pobytu v mateřské škole v samoobslužném režimu.</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Odhlašování ze stravování se provádí předem nebo v daný den do 8:</w:t>
      </w:r>
      <w:r w:rsidR="00595CF0">
        <w:rPr>
          <w:rFonts w:ascii="Calibri" w:hAnsi="Calibri"/>
          <w:sz w:val="22"/>
          <w:szCs w:val="22"/>
        </w:rPr>
        <w:t>00</w:t>
      </w:r>
      <w:r w:rsidRPr="001164D7">
        <w:rPr>
          <w:rFonts w:ascii="Calibri" w:hAnsi="Calibri"/>
          <w:sz w:val="22"/>
          <w:szCs w:val="22"/>
        </w:rPr>
        <w:t xml:space="preserve"> hodin, zákonný zástupce dítěte odhlásí elektronicky na email školy nebo telefonicky na tel. číslo 25772 0129, </w:t>
      </w:r>
      <w:bookmarkStart w:id="1" w:name="__DdeLink__2232_750344426"/>
      <w:r w:rsidRPr="001164D7">
        <w:rPr>
          <w:rFonts w:ascii="Calibri" w:hAnsi="Calibri"/>
          <w:sz w:val="22"/>
          <w:szCs w:val="22"/>
        </w:rPr>
        <w:t>608327663</w:t>
      </w:r>
      <w:bookmarkEnd w:id="1"/>
      <w:r w:rsidRPr="001164D7">
        <w:rPr>
          <w:rFonts w:ascii="Calibri" w:hAnsi="Calibri"/>
          <w:sz w:val="22"/>
          <w:szCs w:val="22"/>
        </w:rPr>
        <w:t xml:space="preserve"> u vedoucí školní jídelny. </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Při náhlém onemocnění dítěte si lze vyzvednout oběd pouze první den nemoci dítěte do 11.30 do 11:45 hodin, do přinesených vlastních nádob, na ostatní dny je nutno dítě ze stravování odhlásit.</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 xml:space="preserve">Podávání </w:t>
      </w:r>
      <w:proofErr w:type="gramStart"/>
      <w:r w:rsidRPr="001164D7">
        <w:rPr>
          <w:rFonts w:ascii="Calibri" w:hAnsi="Calibri"/>
          <w:sz w:val="22"/>
          <w:szCs w:val="22"/>
        </w:rPr>
        <w:t xml:space="preserve">svačin:   </w:t>
      </w:r>
      <w:proofErr w:type="gramEnd"/>
      <w:r w:rsidRPr="001164D7">
        <w:rPr>
          <w:rFonts w:ascii="Calibri" w:hAnsi="Calibri"/>
          <w:sz w:val="22"/>
          <w:szCs w:val="22"/>
        </w:rPr>
        <w:t xml:space="preserve"> 8:45 – 9:</w:t>
      </w:r>
      <w:r w:rsidR="003A3616">
        <w:rPr>
          <w:rFonts w:ascii="Calibri" w:hAnsi="Calibri"/>
          <w:sz w:val="22"/>
          <w:szCs w:val="22"/>
        </w:rPr>
        <w:t>00</w:t>
      </w:r>
      <w:r w:rsidRPr="001164D7">
        <w:rPr>
          <w:rFonts w:ascii="Calibri" w:hAnsi="Calibri"/>
          <w:sz w:val="22"/>
          <w:szCs w:val="22"/>
        </w:rPr>
        <w:t xml:space="preserve"> hod., 14:45 – 15:</w:t>
      </w:r>
      <w:r w:rsidR="003A3616">
        <w:rPr>
          <w:rFonts w:ascii="Calibri" w:hAnsi="Calibri"/>
          <w:sz w:val="22"/>
          <w:szCs w:val="22"/>
        </w:rPr>
        <w:t>00</w:t>
      </w:r>
      <w:r w:rsidRPr="001164D7">
        <w:rPr>
          <w:rFonts w:ascii="Calibri" w:hAnsi="Calibri"/>
          <w:sz w:val="22"/>
          <w:szCs w:val="22"/>
        </w:rPr>
        <w:t xml:space="preserve"> hod.</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Podávání obědů: 1</w:t>
      </w:r>
      <w:r w:rsidR="003A3616">
        <w:rPr>
          <w:rFonts w:ascii="Calibri" w:hAnsi="Calibri"/>
          <w:sz w:val="22"/>
          <w:szCs w:val="22"/>
        </w:rPr>
        <w:t>2:00</w:t>
      </w:r>
      <w:r w:rsidRPr="001164D7">
        <w:rPr>
          <w:rFonts w:ascii="Calibri" w:hAnsi="Calibri"/>
          <w:sz w:val="22"/>
          <w:szCs w:val="22"/>
        </w:rPr>
        <w:t xml:space="preserve"> – 12:1</w:t>
      </w:r>
      <w:r w:rsidR="003A3616">
        <w:rPr>
          <w:rFonts w:ascii="Calibri" w:hAnsi="Calibri"/>
          <w:sz w:val="22"/>
          <w:szCs w:val="22"/>
        </w:rPr>
        <w:t>0</w:t>
      </w:r>
      <w:r w:rsidRPr="001164D7">
        <w:rPr>
          <w:rFonts w:ascii="Calibri" w:hAnsi="Calibri"/>
          <w:sz w:val="22"/>
          <w:szCs w:val="22"/>
        </w:rPr>
        <w:t xml:space="preserve"> hod. V případě mimořádných akcí vždy po návratu z akce.</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Systém podávání svačin: předškolní děti – samoobslužný, mladším dětem pomáhá učitelka, dle aktuální potřeby.</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S částkou za stravné jsou rodiče seznamováni prostřednictvím schůzek a nástěnky</w:t>
      </w:r>
    </w:p>
    <w:p w:rsidR="00E044F0" w:rsidRPr="003A3616" w:rsidRDefault="00A55292" w:rsidP="003A3616">
      <w:pPr>
        <w:pStyle w:val="Standard"/>
        <w:numPr>
          <w:ilvl w:val="0"/>
          <w:numId w:val="34"/>
        </w:numPr>
        <w:ind w:left="1145" w:hanging="357"/>
        <w:rPr>
          <w:rFonts w:ascii="Calibri" w:hAnsi="Calibri"/>
          <w:sz w:val="22"/>
          <w:szCs w:val="22"/>
        </w:rPr>
      </w:pPr>
      <w:r w:rsidRPr="001164D7">
        <w:rPr>
          <w:rFonts w:ascii="Calibri" w:hAnsi="Calibri"/>
          <w:sz w:val="22"/>
          <w:szCs w:val="22"/>
        </w:rPr>
        <w:t>u hlavního vchodu do budovy. Ceny se mohou pohybovat v rozmezí, které je určeno v</w:t>
      </w:r>
      <w:r w:rsidR="003A3616">
        <w:rPr>
          <w:rFonts w:ascii="Calibri" w:hAnsi="Calibri"/>
          <w:sz w:val="22"/>
          <w:szCs w:val="22"/>
        </w:rPr>
        <w:t> </w:t>
      </w:r>
      <w:r w:rsidRPr="001164D7">
        <w:rPr>
          <w:rFonts w:ascii="Calibri" w:hAnsi="Calibri"/>
          <w:sz w:val="22"/>
          <w:szCs w:val="22"/>
        </w:rPr>
        <w:t>příloze</w:t>
      </w:r>
      <w:r w:rsidR="003A3616">
        <w:rPr>
          <w:rFonts w:ascii="Calibri" w:hAnsi="Calibri"/>
          <w:sz w:val="22"/>
          <w:szCs w:val="22"/>
        </w:rPr>
        <w:t xml:space="preserve"> </w:t>
      </w:r>
      <w:r w:rsidRPr="003A3616">
        <w:rPr>
          <w:rFonts w:ascii="Calibri" w:hAnsi="Calibri"/>
          <w:sz w:val="22"/>
          <w:szCs w:val="22"/>
        </w:rPr>
        <w:t>č. 2. vyhlášky č.107/2005 Sb.</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Je třeba nahlásit alergie na jídlo, lékařem zakázané potraviny, nebo jiná omezení. (např. diety)</w:t>
      </w:r>
    </w:p>
    <w:p w:rsidR="003F21CA"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Výjimky ve stravování provádíme pouze na základě potvrzení ošetřujícího lékaře.</w:t>
      </w:r>
    </w:p>
    <w:p w:rsidR="003F21CA" w:rsidRDefault="003F21CA">
      <w:pPr>
        <w:suppressAutoHyphens w:val="0"/>
        <w:rPr>
          <w:rFonts w:ascii="Calibri" w:hAnsi="Calibri"/>
          <w:color w:val="00000A"/>
          <w:sz w:val="22"/>
          <w:szCs w:val="22"/>
        </w:rPr>
      </w:pPr>
      <w:r>
        <w:rPr>
          <w:rFonts w:ascii="Calibri" w:hAnsi="Calibri"/>
          <w:sz w:val="22"/>
          <w:szCs w:val="22"/>
        </w:rPr>
        <w:br w:type="page"/>
      </w:r>
    </w:p>
    <w:p w:rsidR="00E044F0" w:rsidRPr="001164D7" w:rsidRDefault="00A55292" w:rsidP="00BE42D3">
      <w:pPr>
        <w:pStyle w:val="Standard"/>
        <w:numPr>
          <w:ilvl w:val="1"/>
          <w:numId w:val="39"/>
        </w:numPr>
        <w:rPr>
          <w:rFonts w:ascii="Calibri" w:hAnsi="Calibri"/>
          <w:sz w:val="22"/>
          <w:szCs w:val="22"/>
          <w:u w:val="single"/>
        </w:rPr>
      </w:pPr>
      <w:r w:rsidRPr="001164D7">
        <w:rPr>
          <w:rFonts w:ascii="Calibri" w:hAnsi="Calibri"/>
          <w:sz w:val="22"/>
          <w:szCs w:val="22"/>
          <w:u w:val="single"/>
        </w:rPr>
        <w:lastRenderedPageBreak/>
        <w:t>Přijímání dětí k předškolnímu vzdělávání</w:t>
      </w:r>
    </w:p>
    <w:p w:rsidR="00E044F0" w:rsidRPr="001164D7" w:rsidRDefault="00A55292" w:rsidP="001164D7">
      <w:pPr>
        <w:pStyle w:val="Standard"/>
        <w:numPr>
          <w:ilvl w:val="0"/>
          <w:numId w:val="34"/>
        </w:numPr>
        <w:ind w:left="1145" w:hanging="357"/>
        <w:rPr>
          <w:rFonts w:ascii="Calibri" w:hAnsi="Calibri"/>
          <w:sz w:val="22"/>
          <w:szCs w:val="22"/>
        </w:rPr>
      </w:pPr>
      <w:r>
        <w:rPr>
          <w:rFonts w:ascii="Calibri" w:hAnsi="Calibri"/>
          <w:sz w:val="22"/>
          <w:szCs w:val="22"/>
        </w:rPr>
        <w:t xml:space="preserve">Do mateřské školy jsou přijímány děti ve věku zpravidla od 3 do 6 let, nejdříve však děti od 2 let </w:t>
      </w:r>
      <w:r w:rsidRPr="001164D7">
        <w:rPr>
          <w:rFonts w:ascii="Calibri" w:hAnsi="Calibri"/>
          <w:sz w:val="22"/>
          <w:szCs w:val="22"/>
        </w:rPr>
        <w:t>(§ 34 odst. 1)</w:t>
      </w:r>
      <w:r>
        <w:rPr>
          <w:rFonts w:ascii="Calibri" w:hAnsi="Calibri"/>
          <w:sz w:val="22"/>
          <w:szCs w:val="22"/>
        </w:rPr>
        <w:t>.</w:t>
      </w:r>
    </w:p>
    <w:p w:rsidR="00E044F0" w:rsidRPr="001164D7" w:rsidRDefault="00A55292" w:rsidP="001164D7">
      <w:pPr>
        <w:pStyle w:val="Standard"/>
        <w:numPr>
          <w:ilvl w:val="0"/>
          <w:numId w:val="34"/>
        </w:numPr>
        <w:ind w:left="1145" w:hanging="357"/>
        <w:rPr>
          <w:rFonts w:ascii="Calibri" w:hAnsi="Calibri"/>
          <w:sz w:val="22"/>
          <w:szCs w:val="22"/>
        </w:rPr>
      </w:pPr>
      <w:r>
        <w:rPr>
          <w:rFonts w:ascii="Calibri" w:hAnsi="Calibri"/>
          <w:sz w:val="22"/>
          <w:szCs w:val="22"/>
        </w:rPr>
        <w:t xml:space="preserve">Předškolní vzdělávání je povinné pro děti, které dosáhly od počátku školního roku, který následuje po dni, kdy dítě dosáhlo pátého roku věku </w:t>
      </w:r>
      <w:r w:rsidRPr="001164D7">
        <w:rPr>
          <w:rFonts w:ascii="Calibri" w:hAnsi="Calibri"/>
          <w:sz w:val="22"/>
          <w:szCs w:val="22"/>
        </w:rPr>
        <w:t>(§ 34 odst. 1)</w:t>
      </w:r>
      <w:r>
        <w:rPr>
          <w:rFonts w:ascii="Calibri" w:hAnsi="Calibri"/>
          <w:sz w:val="22"/>
          <w:szCs w:val="22"/>
        </w:rPr>
        <w:t>.</w:t>
      </w:r>
    </w:p>
    <w:p w:rsidR="00E044F0" w:rsidRPr="001164D7" w:rsidRDefault="00A55292" w:rsidP="001164D7">
      <w:pPr>
        <w:pStyle w:val="Standard"/>
        <w:numPr>
          <w:ilvl w:val="0"/>
          <w:numId w:val="34"/>
        </w:numPr>
        <w:ind w:left="1145" w:hanging="357"/>
        <w:rPr>
          <w:rFonts w:ascii="Calibri" w:hAnsi="Calibri"/>
          <w:sz w:val="22"/>
          <w:szCs w:val="22"/>
        </w:rPr>
      </w:pPr>
      <w:r>
        <w:rPr>
          <w:rFonts w:ascii="Calibri" w:hAnsi="Calibri"/>
          <w:sz w:val="22"/>
          <w:szCs w:val="22"/>
        </w:rPr>
        <w:t>Přijímání dětí do mateřské školy se provádí formou zápisu k předškolnímu vzdělávání. Termín a místo zápisu stanoví ředitel mateřské školy v dohodě se zřizovatelem (</w:t>
      </w:r>
      <w:r w:rsidRPr="001164D7">
        <w:rPr>
          <w:rFonts w:ascii="Calibri" w:hAnsi="Calibri"/>
          <w:sz w:val="22"/>
          <w:szCs w:val="22"/>
        </w:rPr>
        <w:t>od 2. května do 16. května)</w:t>
      </w:r>
    </w:p>
    <w:p w:rsidR="00E044F0" w:rsidRPr="001164D7" w:rsidRDefault="00A55292" w:rsidP="001164D7">
      <w:pPr>
        <w:pStyle w:val="Standard"/>
        <w:numPr>
          <w:ilvl w:val="0"/>
          <w:numId w:val="34"/>
        </w:numPr>
        <w:ind w:left="1145" w:hanging="357"/>
        <w:rPr>
          <w:rFonts w:ascii="Calibri" w:hAnsi="Calibri"/>
          <w:sz w:val="22"/>
          <w:szCs w:val="22"/>
        </w:rPr>
      </w:pPr>
      <w:r>
        <w:rPr>
          <w:rFonts w:ascii="Calibri" w:hAnsi="Calibri"/>
          <w:sz w:val="22"/>
          <w:szCs w:val="22"/>
        </w:rPr>
        <w:t xml:space="preserve">Konkrétní datum konání zápisu zveřejní ředitelka školy pomocí vývěsek ve škole, v místním tisku, internetových stránek města Řevnic a Mateřské školy Řevnice </w:t>
      </w:r>
      <w:r w:rsidRPr="001164D7">
        <w:rPr>
          <w:rFonts w:ascii="Calibri" w:hAnsi="Calibri"/>
          <w:sz w:val="22"/>
          <w:szCs w:val="22"/>
        </w:rPr>
        <w:t>(§ 34 odst. 2).</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 xml:space="preserve">Zákonní zástupci si </w:t>
      </w:r>
      <w:r w:rsidR="00850E78" w:rsidRPr="001164D7">
        <w:rPr>
          <w:rFonts w:ascii="Calibri" w:hAnsi="Calibri"/>
          <w:sz w:val="22"/>
          <w:szCs w:val="22"/>
        </w:rPr>
        <w:t>mohou, vyzvednou</w:t>
      </w:r>
      <w:r w:rsidRPr="001164D7">
        <w:rPr>
          <w:rFonts w:ascii="Calibri" w:hAnsi="Calibri"/>
          <w:sz w:val="22"/>
          <w:szCs w:val="22"/>
        </w:rPr>
        <w:t xml:space="preserve"> formulář přihlášky k předškolnímu vzdělávání v mateřské škole nebo je ke stažení na </w:t>
      </w:r>
      <w:bookmarkStart w:id="2" w:name="_GoBack"/>
      <w:bookmarkEnd w:id="2"/>
      <w:r w:rsidRPr="001164D7">
        <w:rPr>
          <w:rFonts w:ascii="Calibri" w:hAnsi="Calibri"/>
          <w:sz w:val="22"/>
          <w:szCs w:val="22"/>
        </w:rPr>
        <w:t>webových stránkách školy, řádně vyplněný, potvrzený od lékaře přinesou do mateřské školy v termínu zápisu.</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 xml:space="preserve">Ve správním řízení ředitelka rozhodne o přijetí, nebo nepřijetí dítěte.  </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Zároveň se stanovuje zkušební pobyt dítěte v mateřské škole, a to v délce 3 měsíců.</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Dítě je trvale přijato do doby písemného odhlášení zákonným zástupcem. Předškolní vzdělávání může být ukončeno rozhodnutím po předchozím upozornění ředitelkou školy podle zákona č. 561/2004 Sb. § 35 odst. 1. (viz. 5. 5)</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Ředitel školy stanoví pro zápis dětí do mateřské školy kritéria, která jsou zveřejněna současně se zveřejněním termínu a místa zápisu (§ 34 odst. 2)</w:t>
      </w:r>
    </w:p>
    <w:p w:rsidR="00E044F0" w:rsidRDefault="00A55292" w:rsidP="001164D7">
      <w:pPr>
        <w:pStyle w:val="Standard"/>
        <w:numPr>
          <w:ilvl w:val="0"/>
          <w:numId w:val="34"/>
        </w:numPr>
        <w:ind w:left="1145" w:hanging="357"/>
        <w:rPr>
          <w:rFonts w:ascii="Calibri" w:hAnsi="Calibri"/>
          <w:sz w:val="22"/>
          <w:szCs w:val="22"/>
        </w:rPr>
      </w:pPr>
      <w:r>
        <w:rPr>
          <w:rFonts w:ascii="Calibri" w:hAnsi="Calibri"/>
          <w:sz w:val="22"/>
          <w:szCs w:val="22"/>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E044F0" w:rsidRDefault="00A55292" w:rsidP="001164D7">
      <w:pPr>
        <w:pStyle w:val="Standard"/>
        <w:numPr>
          <w:ilvl w:val="0"/>
          <w:numId w:val="34"/>
        </w:numPr>
        <w:ind w:left="1145" w:hanging="357"/>
        <w:rPr>
          <w:rFonts w:ascii="Calibri" w:hAnsi="Calibri"/>
          <w:sz w:val="22"/>
          <w:szCs w:val="22"/>
        </w:rPr>
      </w:pPr>
      <w:r>
        <w:rPr>
          <w:rFonts w:ascii="Calibri" w:hAnsi="Calibri"/>
          <w:sz w:val="22"/>
          <w:szCs w:val="22"/>
        </w:rPr>
        <w:t>Tato skutečnost neplatí pro děti, které plní povinnou předškolní docházku.</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mateřské školy.</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Do mateřské školy mohou být přijaty děti se speciálními vzdělávacími potřebami.</w:t>
      </w:r>
    </w:p>
    <w:p w:rsidR="00E044F0" w:rsidRPr="001164D7"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K posouzení podmínek pro přijetí dětí se zdravotním postižením, je nutné písemné vyjádření školského poradenského zařízení, popřípadě také registrujícího lékaře.</w:t>
      </w:r>
    </w:p>
    <w:p w:rsidR="003F21CA" w:rsidRDefault="00A55292" w:rsidP="001164D7">
      <w:pPr>
        <w:pStyle w:val="Standard"/>
        <w:numPr>
          <w:ilvl w:val="0"/>
          <w:numId w:val="34"/>
        </w:numPr>
        <w:ind w:left="1145" w:hanging="357"/>
        <w:rPr>
          <w:rFonts w:ascii="Calibri" w:hAnsi="Calibri"/>
          <w:sz w:val="22"/>
          <w:szCs w:val="22"/>
        </w:rPr>
      </w:pPr>
      <w:r w:rsidRPr="001164D7">
        <w:rPr>
          <w:rFonts w:ascii="Calibri" w:hAnsi="Calibri"/>
          <w:sz w:val="22"/>
          <w:szCs w:val="22"/>
        </w:rPr>
        <w:t>Po vyrozumění ředitelkou školy se zákonní zástupci přijatých dětí dostaví do mateřské školy na informační schůzku, kde si vyzvednou další dokumenty k vyplnění a dostanou informace o provozu.</w:t>
      </w:r>
    </w:p>
    <w:p w:rsidR="003F21CA" w:rsidRDefault="003F21CA">
      <w:pPr>
        <w:suppressAutoHyphens w:val="0"/>
        <w:rPr>
          <w:rFonts w:ascii="Calibri" w:hAnsi="Calibri"/>
          <w:color w:val="00000A"/>
          <w:sz w:val="22"/>
          <w:szCs w:val="22"/>
        </w:rPr>
      </w:pPr>
      <w:r>
        <w:rPr>
          <w:rFonts w:ascii="Calibri" w:hAnsi="Calibri"/>
          <w:sz w:val="22"/>
          <w:szCs w:val="22"/>
        </w:rPr>
        <w:br w:type="page"/>
      </w: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lastRenderedPageBreak/>
        <w:t>Povinné předškolní vzdělávání</w:t>
      </w:r>
    </w:p>
    <w:p w:rsidR="00E044F0" w:rsidRPr="001164D7" w:rsidRDefault="00A55292" w:rsidP="00BE42D3">
      <w:pPr>
        <w:pStyle w:val="Standard"/>
        <w:numPr>
          <w:ilvl w:val="0"/>
          <w:numId w:val="36"/>
        </w:numPr>
        <w:ind w:left="1219" w:hanging="431"/>
        <w:rPr>
          <w:rFonts w:ascii="Calibri" w:hAnsi="Calibri" w:cs="Arial"/>
          <w:bCs/>
          <w:sz w:val="22"/>
          <w:szCs w:val="22"/>
        </w:rPr>
      </w:pPr>
      <w:r w:rsidRPr="001164D7">
        <w:rPr>
          <w:rFonts w:ascii="Calibri" w:hAnsi="Calibri" w:cs="Arial"/>
          <w:bCs/>
          <w:sz w:val="22"/>
          <w:szCs w:val="22"/>
        </w:rPr>
        <w:t>Zákonný zástupce dítěte je povinen přihlásit dítě k zápisu k předškolnímu vzdělávání v kalendářním roce, ve kterém začíná povinnost předškolního vzdělávání dítěte (§ 34a odst. 2).</w:t>
      </w:r>
    </w:p>
    <w:p w:rsidR="00E044F0" w:rsidRPr="001164D7" w:rsidRDefault="00A55292" w:rsidP="00BE42D3">
      <w:pPr>
        <w:pStyle w:val="Standard"/>
        <w:numPr>
          <w:ilvl w:val="0"/>
          <w:numId w:val="36"/>
        </w:numPr>
        <w:ind w:left="1219" w:hanging="431"/>
        <w:rPr>
          <w:rFonts w:ascii="Calibri" w:hAnsi="Calibri" w:cs="Arial"/>
          <w:bCs/>
          <w:sz w:val="22"/>
          <w:szCs w:val="22"/>
        </w:rPr>
      </w:pPr>
      <w:r w:rsidRPr="001164D7">
        <w:rPr>
          <w:rFonts w:ascii="Calibri" w:hAnsi="Calibri" w:cs="Arial"/>
          <w:bCs/>
          <w:sz w:val="22"/>
          <w:szCs w:val="22"/>
        </w:rPr>
        <w:t>Pokud nepřihlásí zákonný zástupce dítě k povinnému předškolnímu vzdělávání, dopustí se přestupku podle § 182a školského zákona (§ 182</w:t>
      </w:r>
      <w:proofErr w:type="gramStart"/>
      <w:r w:rsidRPr="001164D7">
        <w:rPr>
          <w:rFonts w:ascii="Calibri" w:hAnsi="Calibri" w:cs="Arial"/>
          <w:bCs/>
          <w:sz w:val="22"/>
          <w:szCs w:val="22"/>
        </w:rPr>
        <w:t>a )</w:t>
      </w:r>
      <w:proofErr w:type="gramEnd"/>
      <w:r w:rsidRPr="001164D7">
        <w:rPr>
          <w:rFonts w:ascii="Calibri" w:hAnsi="Calibri" w:cs="Arial"/>
          <w:bCs/>
          <w:sz w:val="22"/>
          <w:szCs w:val="22"/>
        </w:rPr>
        <w:t>.</w:t>
      </w:r>
    </w:p>
    <w:p w:rsidR="00E044F0" w:rsidRPr="001164D7" w:rsidRDefault="00A55292" w:rsidP="00BE42D3">
      <w:pPr>
        <w:pStyle w:val="Standard"/>
        <w:numPr>
          <w:ilvl w:val="0"/>
          <w:numId w:val="36"/>
        </w:numPr>
        <w:ind w:left="1219" w:hanging="431"/>
        <w:rPr>
          <w:rFonts w:ascii="Calibri" w:hAnsi="Calibri" w:cs="Arial"/>
          <w:bCs/>
          <w:sz w:val="22"/>
          <w:szCs w:val="22"/>
        </w:rPr>
      </w:pPr>
      <w:r w:rsidRPr="001164D7">
        <w:rPr>
          <w:rFonts w:ascii="Calibri" w:hAnsi="Calibri" w:cs="Arial"/>
          <w:bCs/>
          <w:sz w:val="22"/>
          <w:szCs w:val="22"/>
        </w:rPr>
        <w:t>Dítě, pro které je předškolní vzdělávání povinné a má trvalé bydliště v Řevnicích, se zpravidla vzdělává v Mateřské škole Řevnice, pokud se zákonný zástupce nerozhodl pro jinou mateřskou školu zapsanou v rejstříku škol, nebo pro individuální vzdělávání dítěte (§ 34a odst. 2).</w:t>
      </w:r>
    </w:p>
    <w:p w:rsidR="00E044F0" w:rsidRPr="001164D7" w:rsidRDefault="00A55292" w:rsidP="00BE42D3">
      <w:pPr>
        <w:pStyle w:val="Standard"/>
        <w:numPr>
          <w:ilvl w:val="0"/>
          <w:numId w:val="36"/>
        </w:numPr>
        <w:ind w:left="1219" w:hanging="431"/>
        <w:rPr>
          <w:rFonts w:ascii="Calibri" w:hAnsi="Calibri" w:cs="Arial"/>
          <w:bCs/>
          <w:sz w:val="22"/>
          <w:szCs w:val="22"/>
        </w:rPr>
      </w:pPr>
      <w:r w:rsidRPr="001164D7">
        <w:rPr>
          <w:rFonts w:ascii="Calibri" w:hAnsi="Calibri" w:cs="Arial"/>
          <w:bCs/>
          <w:sz w:val="22"/>
          <w:szCs w:val="22"/>
        </w:rPr>
        <w:t>Zákonný zástupce je povinen zajistit povinné předškolní vzdělávání formu pravidelné denní docházky v pracovních dnech. Rozsah povinného předškolního vzdělávání je stanoven na 4 hodiny denně. Začátek vzdělávání stanovila ředitelka školy, a to v rozmezí od 8:30 hod. do 12:30 hod. (§ 1c vyhlášky č. 14/2005 Sb.).</w:t>
      </w:r>
    </w:p>
    <w:p w:rsidR="00E044F0" w:rsidRPr="001164D7" w:rsidRDefault="00A55292" w:rsidP="00BE42D3">
      <w:pPr>
        <w:pStyle w:val="Standard"/>
        <w:numPr>
          <w:ilvl w:val="0"/>
          <w:numId w:val="36"/>
        </w:numPr>
        <w:ind w:left="1219" w:hanging="431"/>
        <w:rPr>
          <w:rFonts w:ascii="Calibri" w:hAnsi="Calibri" w:cs="Arial"/>
          <w:bCs/>
          <w:sz w:val="22"/>
          <w:szCs w:val="22"/>
        </w:rPr>
      </w:pPr>
      <w:r w:rsidRPr="001164D7">
        <w:rPr>
          <w:rFonts w:ascii="Calibri" w:hAnsi="Calibri" w:cs="Arial"/>
          <w:bCs/>
          <w:sz w:val="22"/>
          <w:szCs w:val="22"/>
        </w:rPr>
        <w:t>Povinnost předškolního vzdělávání není dána ve dnech, které připadají na období školních prázdnin, viz</w:t>
      </w:r>
      <w:r w:rsidR="003A3616">
        <w:rPr>
          <w:rFonts w:ascii="Calibri" w:hAnsi="Calibri" w:cs="Arial"/>
          <w:bCs/>
          <w:sz w:val="22"/>
          <w:szCs w:val="22"/>
        </w:rPr>
        <w:t>.</w:t>
      </w:r>
      <w:r w:rsidRPr="001164D7">
        <w:rPr>
          <w:rFonts w:ascii="Calibri" w:hAnsi="Calibri" w:cs="Arial"/>
          <w:bCs/>
          <w:sz w:val="22"/>
          <w:szCs w:val="22"/>
        </w:rPr>
        <w:t xml:space="preserve"> organizace školního roku v základních a středních školách.</w:t>
      </w:r>
    </w:p>
    <w:p w:rsidR="00E044F0" w:rsidRPr="001164D7" w:rsidRDefault="00A55292" w:rsidP="00BE42D3">
      <w:pPr>
        <w:pStyle w:val="Standard"/>
        <w:numPr>
          <w:ilvl w:val="0"/>
          <w:numId w:val="36"/>
        </w:numPr>
        <w:ind w:left="1219" w:hanging="431"/>
        <w:rPr>
          <w:rFonts w:ascii="Calibri" w:hAnsi="Calibri" w:cs="Arial"/>
          <w:bCs/>
          <w:sz w:val="22"/>
          <w:szCs w:val="22"/>
        </w:rPr>
      </w:pPr>
      <w:r w:rsidRPr="001164D7">
        <w:rPr>
          <w:rFonts w:ascii="Calibri" w:hAnsi="Calibri" w:cs="Arial"/>
          <w:bCs/>
          <w:sz w:val="22"/>
          <w:szCs w:val="22"/>
        </w:rPr>
        <w:t>Zůstává ale právo dítěte vzdělávat se v mateřské škole po celou dobu provozu, v němž je vzděláváno (§ 34a odst. 3).</w:t>
      </w:r>
    </w:p>
    <w:p w:rsidR="00E044F0" w:rsidRPr="001164D7" w:rsidRDefault="00A55292" w:rsidP="00BE42D3">
      <w:pPr>
        <w:pStyle w:val="Standard"/>
        <w:numPr>
          <w:ilvl w:val="0"/>
          <w:numId w:val="36"/>
        </w:numPr>
        <w:ind w:left="1219" w:hanging="431"/>
        <w:rPr>
          <w:rFonts w:ascii="Calibri" w:hAnsi="Calibri" w:cs="Arial"/>
          <w:bCs/>
          <w:sz w:val="22"/>
          <w:szCs w:val="22"/>
        </w:rPr>
      </w:pPr>
      <w:r w:rsidRPr="001164D7">
        <w:rPr>
          <w:rFonts w:ascii="Calibri" w:hAnsi="Calibri" w:cs="Arial"/>
          <w:bCs/>
          <w:sz w:val="22"/>
          <w:szCs w:val="22"/>
        </w:rPr>
        <w:t>Zákonní zástupci mají povinnost zajistit, aby dítě, které plní povinné předškolní vzdělávání, docházelo řádně do školy. Zanedbává-li péči o povinné předškolní vzdělávání, dopustí se tím přestupku podle § 182a školského zákona.</w:t>
      </w:r>
    </w:p>
    <w:p w:rsidR="00E044F0" w:rsidRDefault="00E044F0">
      <w:pPr>
        <w:pStyle w:val="Standard"/>
        <w:rPr>
          <w:rFonts w:ascii="Calibri" w:hAnsi="Calibri"/>
          <w:sz w:val="22"/>
          <w:szCs w:val="22"/>
        </w:rPr>
      </w:pPr>
    </w:p>
    <w:p w:rsidR="00E044F0" w:rsidRDefault="00A55292" w:rsidP="001164D7">
      <w:pPr>
        <w:pStyle w:val="Standard"/>
        <w:ind w:left="788"/>
        <w:rPr>
          <w:rFonts w:ascii="Calibri" w:hAnsi="Calibri"/>
          <w:sz w:val="22"/>
          <w:szCs w:val="22"/>
          <w:u w:val="single"/>
        </w:rPr>
      </w:pPr>
      <w:r>
        <w:rPr>
          <w:rFonts w:ascii="Calibri" w:hAnsi="Calibri"/>
          <w:sz w:val="22"/>
          <w:szCs w:val="22"/>
          <w:u w:val="single"/>
        </w:rPr>
        <w:t>Omlouvání nepřítomnosti dítěte</w:t>
      </w:r>
    </w:p>
    <w:p w:rsidR="00E044F0" w:rsidRPr="001164D7" w:rsidRDefault="00A55292" w:rsidP="00BE42D3">
      <w:pPr>
        <w:pStyle w:val="Standard"/>
        <w:numPr>
          <w:ilvl w:val="0"/>
          <w:numId w:val="36"/>
        </w:numPr>
        <w:ind w:left="1219" w:hanging="431"/>
        <w:rPr>
          <w:rFonts w:ascii="Calibri" w:hAnsi="Calibri" w:cs="Arial"/>
          <w:bCs/>
          <w:sz w:val="22"/>
          <w:szCs w:val="22"/>
        </w:rPr>
      </w:pPr>
      <w:r w:rsidRPr="001164D7">
        <w:rPr>
          <w:rFonts w:ascii="Calibri" w:hAnsi="Calibri" w:cs="Arial"/>
          <w:bCs/>
          <w:sz w:val="22"/>
          <w:szCs w:val="22"/>
        </w:rPr>
        <w:t>Nepřítomnost dítěte omlouvá zákonný zástupce dítěte.</w:t>
      </w:r>
    </w:p>
    <w:p w:rsidR="00E044F0" w:rsidRPr="001164D7" w:rsidRDefault="00A55292" w:rsidP="00BE42D3">
      <w:pPr>
        <w:pStyle w:val="Standard"/>
        <w:numPr>
          <w:ilvl w:val="0"/>
          <w:numId w:val="36"/>
        </w:numPr>
        <w:ind w:left="1219" w:hanging="431"/>
        <w:rPr>
          <w:rFonts w:ascii="Calibri" w:hAnsi="Calibri" w:cs="Arial"/>
          <w:bCs/>
          <w:sz w:val="22"/>
          <w:szCs w:val="22"/>
        </w:rPr>
      </w:pPr>
      <w:r w:rsidRPr="001164D7">
        <w:rPr>
          <w:rFonts w:ascii="Calibri" w:hAnsi="Calibri" w:cs="Arial"/>
          <w:bCs/>
          <w:sz w:val="22"/>
          <w:szCs w:val="22"/>
        </w:rPr>
        <w:t>Ředitelka mateřské školy je oprávněna požadovat doložení důvodů nepřítomnosti dítěte.</w:t>
      </w:r>
    </w:p>
    <w:p w:rsidR="00E044F0" w:rsidRDefault="00A55292" w:rsidP="00BE42D3">
      <w:pPr>
        <w:pStyle w:val="Standard"/>
        <w:numPr>
          <w:ilvl w:val="0"/>
          <w:numId w:val="36"/>
        </w:numPr>
        <w:ind w:left="1219" w:hanging="431"/>
        <w:rPr>
          <w:rFonts w:ascii="Calibri" w:hAnsi="Calibri"/>
          <w:sz w:val="22"/>
          <w:szCs w:val="22"/>
        </w:rPr>
      </w:pPr>
      <w:r w:rsidRPr="001164D7">
        <w:rPr>
          <w:rFonts w:ascii="Calibri" w:hAnsi="Calibri" w:cs="Arial"/>
          <w:bCs/>
          <w:sz w:val="22"/>
          <w:szCs w:val="22"/>
        </w:rPr>
        <w:t>Zákonný zástupce je povinen doložit důvody nepřítomnosti dítěte nejpozději do 3 dnů ode dne výzvy.</w:t>
      </w:r>
      <w:r w:rsidRPr="001164D7">
        <w:rPr>
          <w:rFonts w:ascii="Calibri" w:hAnsi="Calibri" w:cs="Arial"/>
          <w:bCs/>
          <w:sz w:val="22"/>
          <w:szCs w:val="22"/>
        </w:rPr>
        <w:br/>
      </w:r>
    </w:p>
    <w:p w:rsidR="00E044F0" w:rsidRDefault="00A55292" w:rsidP="00656BB6">
      <w:pPr>
        <w:pStyle w:val="Standard"/>
        <w:ind w:left="1219"/>
        <w:rPr>
          <w:rFonts w:ascii="Calibri" w:hAnsi="Calibri"/>
          <w:sz w:val="22"/>
          <w:szCs w:val="22"/>
        </w:rPr>
      </w:pPr>
      <w:r w:rsidRPr="00656BB6">
        <w:rPr>
          <w:rFonts w:ascii="Calibri" w:hAnsi="Calibri"/>
          <w:sz w:val="22"/>
          <w:szCs w:val="22"/>
        </w:rPr>
        <w:t>Oznámení nepřítomnosti je možné provést:</w:t>
      </w:r>
    </w:p>
    <w:p w:rsidR="001F48A3" w:rsidRPr="00656BB6" w:rsidRDefault="001F48A3" w:rsidP="00656BB6">
      <w:pPr>
        <w:pStyle w:val="Standard"/>
        <w:ind w:left="1219"/>
        <w:rPr>
          <w:rFonts w:ascii="Calibri" w:hAnsi="Calibri"/>
          <w:sz w:val="22"/>
          <w:szCs w:val="22"/>
        </w:rPr>
      </w:pPr>
    </w:p>
    <w:p w:rsidR="00E044F0" w:rsidRDefault="00A55292" w:rsidP="00BE42D3">
      <w:pPr>
        <w:pStyle w:val="Standard"/>
        <w:numPr>
          <w:ilvl w:val="0"/>
          <w:numId w:val="41"/>
        </w:numPr>
        <w:ind w:left="1576" w:hanging="357"/>
        <w:rPr>
          <w:rFonts w:ascii="Calibri" w:hAnsi="Calibri"/>
          <w:sz w:val="22"/>
          <w:szCs w:val="22"/>
        </w:rPr>
      </w:pPr>
      <w:r>
        <w:rPr>
          <w:rFonts w:ascii="Calibri" w:hAnsi="Calibri"/>
          <w:sz w:val="22"/>
          <w:szCs w:val="22"/>
        </w:rPr>
        <w:t>telefonicky do školy nebo prostřednictvím formuláře umístěného na webu školy nebo emailem na adresu školy msrevnice@centrum.cz,</w:t>
      </w:r>
    </w:p>
    <w:p w:rsidR="00E044F0" w:rsidRDefault="00A55292" w:rsidP="00BE42D3">
      <w:pPr>
        <w:pStyle w:val="Standard"/>
        <w:numPr>
          <w:ilvl w:val="0"/>
          <w:numId w:val="41"/>
        </w:numPr>
        <w:ind w:left="1576" w:hanging="357"/>
        <w:rPr>
          <w:rFonts w:ascii="Calibri" w:hAnsi="Calibri"/>
          <w:sz w:val="22"/>
          <w:szCs w:val="22"/>
        </w:rPr>
      </w:pPr>
      <w:r>
        <w:rPr>
          <w:rFonts w:ascii="Calibri" w:hAnsi="Calibri"/>
          <w:sz w:val="22"/>
          <w:szCs w:val="22"/>
        </w:rPr>
        <w:t>osobně třídní učitelce,</w:t>
      </w:r>
    </w:p>
    <w:p w:rsidR="00E044F0" w:rsidRPr="00656BB6" w:rsidRDefault="00A55292" w:rsidP="00BE42D3">
      <w:pPr>
        <w:pStyle w:val="Standard"/>
        <w:numPr>
          <w:ilvl w:val="0"/>
          <w:numId w:val="41"/>
        </w:numPr>
        <w:ind w:left="1576" w:hanging="357"/>
        <w:rPr>
          <w:rFonts w:ascii="Calibri" w:hAnsi="Calibri"/>
          <w:sz w:val="22"/>
          <w:szCs w:val="22"/>
        </w:rPr>
      </w:pPr>
      <w:r>
        <w:rPr>
          <w:rFonts w:ascii="Calibri" w:hAnsi="Calibri"/>
          <w:sz w:val="22"/>
          <w:szCs w:val="22"/>
        </w:rPr>
        <w:t xml:space="preserve">ve všech případech bude po telefonické nebo elektronické omluvence dítěte </w:t>
      </w:r>
      <w:r w:rsidRPr="00656BB6">
        <w:rPr>
          <w:rFonts w:ascii="Calibri" w:hAnsi="Calibri"/>
          <w:sz w:val="22"/>
          <w:szCs w:val="22"/>
        </w:rPr>
        <w:t>vždy vyplněn omluvný list</w:t>
      </w:r>
      <w:r>
        <w:rPr>
          <w:rFonts w:ascii="Calibri" w:hAnsi="Calibri"/>
          <w:sz w:val="22"/>
          <w:szCs w:val="22"/>
        </w:rPr>
        <w:t>, podepsaný zákonným zástupcem a přiložený k docházce dítěte u třídní učitelky.</w:t>
      </w:r>
    </w:p>
    <w:p w:rsidR="00E044F0" w:rsidRDefault="00E044F0">
      <w:pPr>
        <w:pStyle w:val="Standard"/>
        <w:rPr>
          <w:rFonts w:ascii="Calibri" w:hAnsi="Calibri"/>
          <w:sz w:val="22"/>
          <w:szCs w:val="22"/>
        </w:rPr>
      </w:pPr>
    </w:p>
    <w:p w:rsidR="00E044F0" w:rsidRDefault="00A55292" w:rsidP="00BE42D3">
      <w:pPr>
        <w:pStyle w:val="Standard"/>
        <w:numPr>
          <w:ilvl w:val="0"/>
          <w:numId w:val="37"/>
        </w:numPr>
        <w:ind w:left="1933" w:hanging="357"/>
        <w:rPr>
          <w:rFonts w:ascii="Calibri" w:hAnsi="Calibri"/>
          <w:sz w:val="22"/>
          <w:szCs w:val="22"/>
        </w:rPr>
      </w:pPr>
      <w:r>
        <w:rPr>
          <w:rFonts w:ascii="Calibri" w:hAnsi="Calibri"/>
          <w:sz w:val="22"/>
          <w:szCs w:val="22"/>
        </w:rPr>
        <w:t>Třídní učitelka eviduje školní docházku své třídy. V případě neomluvené absence nebo zvýšené omluvené absence informuje třídní učitelka ředitelku školy, která poskytnuté informace vyhodnocuje. Při zvýšené omluvené nepřítomnosti ověřuje její věrohodnost.</w:t>
      </w:r>
    </w:p>
    <w:p w:rsidR="003F21CA" w:rsidRDefault="00A55292" w:rsidP="00BE42D3">
      <w:pPr>
        <w:pStyle w:val="Standard"/>
        <w:numPr>
          <w:ilvl w:val="0"/>
          <w:numId w:val="37"/>
        </w:numPr>
        <w:ind w:left="1933" w:hanging="357"/>
        <w:rPr>
          <w:rFonts w:ascii="Calibri" w:hAnsi="Calibri"/>
          <w:i/>
          <w:sz w:val="22"/>
          <w:szCs w:val="22"/>
        </w:rPr>
      </w:pPr>
      <w:r w:rsidRPr="00656BB6">
        <w:rPr>
          <w:rFonts w:ascii="Calibri" w:hAnsi="Calibri"/>
          <w:sz w:val="22"/>
          <w:szCs w:val="22"/>
        </w:rPr>
        <w:t xml:space="preserve">Neomluvenou absenci dítěte řeší ředitelka školy </w:t>
      </w:r>
      <w:r>
        <w:rPr>
          <w:rFonts w:ascii="Calibri" w:hAnsi="Calibri"/>
          <w:sz w:val="22"/>
          <w:szCs w:val="22"/>
        </w:rPr>
        <w:t xml:space="preserve">pohovorem, na který je zákonný zástupce pozván doporučujícím dopisem. Při pokračující absenci ředitelka školy zašle oznámení o pokračující nepřítomnosti dítěte orgánu sociálně-právní ochrany dětí </w:t>
      </w:r>
      <w:r>
        <w:rPr>
          <w:rFonts w:ascii="Calibri" w:hAnsi="Calibri"/>
          <w:i/>
          <w:sz w:val="22"/>
          <w:szCs w:val="22"/>
        </w:rPr>
        <w:t>(§ 34a odst. 4).</w:t>
      </w:r>
    </w:p>
    <w:p w:rsidR="003F21CA" w:rsidRDefault="003F21CA">
      <w:pPr>
        <w:suppressAutoHyphens w:val="0"/>
        <w:rPr>
          <w:rFonts w:ascii="Calibri" w:hAnsi="Calibri"/>
          <w:i/>
          <w:color w:val="00000A"/>
          <w:sz w:val="22"/>
          <w:szCs w:val="22"/>
        </w:rPr>
      </w:pPr>
      <w:r>
        <w:rPr>
          <w:rFonts w:ascii="Calibri" w:hAnsi="Calibri"/>
          <w:i/>
          <w:sz w:val="22"/>
          <w:szCs w:val="22"/>
        </w:rPr>
        <w:br w:type="page"/>
      </w:r>
    </w:p>
    <w:p w:rsidR="00E044F0" w:rsidRDefault="00A55292" w:rsidP="003D45ED">
      <w:pPr>
        <w:pStyle w:val="Standard"/>
        <w:ind w:left="788"/>
        <w:rPr>
          <w:rFonts w:ascii="Calibri" w:hAnsi="Calibri"/>
          <w:sz w:val="22"/>
          <w:szCs w:val="22"/>
        </w:rPr>
      </w:pPr>
      <w:r>
        <w:rPr>
          <w:rFonts w:ascii="Calibri" w:hAnsi="Calibri"/>
          <w:sz w:val="22"/>
          <w:szCs w:val="22"/>
          <w:u w:val="single"/>
        </w:rPr>
        <w:lastRenderedPageBreak/>
        <w:t xml:space="preserve">Individuální vzdělávání dítěte </w:t>
      </w:r>
    </w:p>
    <w:p w:rsidR="00E044F0" w:rsidRPr="00656BB6" w:rsidRDefault="00A55292" w:rsidP="00656BB6">
      <w:pPr>
        <w:pStyle w:val="Standard"/>
        <w:ind w:left="788"/>
        <w:rPr>
          <w:rFonts w:ascii="Calibri" w:hAnsi="Calibri"/>
          <w:sz w:val="22"/>
          <w:szCs w:val="22"/>
        </w:rPr>
      </w:pPr>
      <w:r w:rsidRPr="00656BB6">
        <w:rPr>
          <w:rFonts w:ascii="Calibri" w:hAnsi="Calibri"/>
          <w:sz w:val="22"/>
          <w:szCs w:val="22"/>
        </w:rPr>
        <w:t>Zákonný zástupce dítěte, které bude plnit povinnost předškolního vzdělávání individuálním vzděláváním dítěte, je povinen oznámit tuto skutečnost ředitelce spádové mateřské školy. Oznámení je povinen učinit nejpozději 3 měsíce před začátkem školního roku, kterým začíná povinnost předškolního vzdělávání dítěte (§ 34a odst. 4).</w:t>
      </w:r>
    </w:p>
    <w:p w:rsidR="00E044F0" w:rsidRPr="00656BB6" w:rsidRDefault="00E044F0" w:rsidP="00656BB6">
      <w:pPr>
        <w:pStyle w:val="Standard"/>
        <w:ind w:left="788"/>
        <w:rPr>
          <w:rFonts w:ascii="Calibri" w:hAnsi="Calibri"/>
          <w:sz w:val="22"/>
          <w:szCs w:val="22"/>
        </w:rPr>
      </w:pPr>
    </w:p>
    <w:p w:rsidR="00656BB6" w:rsidRDefault="00A55292" w:rsidP="00656BB6">
      <w:pPr>
        <w:pStyle w:val="Standard"/>
        <w:ind w:left="788"/>
        <w:rPr>
          <w:rFonts w:ascii="Calibri" w:hAnsi="Calibri"/>
          <w:sz w:val="22"/>
          <w:szCs w:val="22"/>
        </w:rPr>
      </w:pPr>
      <w:r w:rsidRPr="00656BB6">
        <w:rPr>
          <w:rFonts w:ascii="Calibri" w:hAnsi="Calibri"/>
          <w:sz w:val="22"/>
          <w:szCs w:val="22"/>
        </w:rPr>
        <w:t>Oznámení zákonného zástupce o individuálním vzdělávání dítěte musí obsahovat</w:t>
      </w:r>
    </w:p>
    <w:p w:rsidR="001F48A3" w:rsidRDefault="001F48A3" w:rsidP="00656BB6">
      <w:pPr>
        <w:pStyle w:val="Standard"/>
        <w:ind w:left="788"/>
        <w:rPr>
          <w:rFonts w:ascii="Calibri" w:hAnsi="Calibri"/>
          <w:sz w:val="22"/>
          <w:szCs w:val="22"/>
        </w:rPr>
      </w:pPr>
    </w:p>
    <w:p w:rsidR="00E044F0" w:rsidRPr="001F182F" w:rsidRDefault="00A55292" w:rsidP="00BE42D3">
      <w:pPr>
        <w:pStyle w:val="Standard"/>
        <w:numPr>
          <w:ilvl w:val="0"/>
          <w:numId w:val="42"/>
        </w:numPr>
        <w:ind w:left="1145" w:hanging="357"/>
        <w:rPr>
          <w:rFonts w:ascii="Calibri" w:hAnsi="Calibri"/>
          <w:sz w:val="22"/>
          <w:szCs w:val="22"/>
        </w:rPr>
      </w:pPr>
      <w:r w:rsidRPr="001F182F">
        <w:rPr>
          <w:rFonts w:ascii="Calibri" w:hAnsi="Calibri"/>
          <w:sz w:val="22"/>
          <w:szCs w:val="22"/>
        </w:rPr>
        <w:t>jméno, popřípadě jména, a příjmení, rodné číslo a místo trvalého pobytu dítěte, v případě cizince místo pobytu dítěte,</w:t>
      </w:r>
    </w:p>
    <w:p w:rsidR="00E044F0" w:rsidRPr="001F182F" w:rsidRDefault="00A55292" w:rsidP="00BE42D3">
      <w:pPr>
        <w:pStyle w:val="Standard"/>
        <w:numPr>
          <w:ilvl w:val="0"/>
          <w:numId w:val="42"/>
        </w:numPr>
        <w:ind w:left="1145" w:hanging="357"/>
        <w:rPr>
          <w:rFonts w:ascii="Calibri" w:hAnsi="Calibri"/>
          <w:sz w:val="22"/>
          <w:szCs w:val="22"/>
        </w:rPr>
      </w:pPr>
      <w:r w:rsidRPr="001F182F">
        <w:rPr>
          <w:rFonts w:ascii="Calibri" w:hAnsi="Calibri"/>
          <w:sz w:val="22"/>
          <w:szCs w:val="22"/>
        </w:rPr>
        <w:t>uvedení období, ve kterém má být dítě individuálně vzděláváno,</w:t>
      </w:r>
    </w:p>
    <w:p w:rsidR="00E044F0" w:rsidRPr="001F182F" w:rsidRDefault="00A55292" w:rsidP="00BE42D3">
      <w:pPr>
        <w:pStyle w:val="Standard"/>
        <w:numPr>
          <w:ilvl w:val="0"/>
          <w:numId w:val="42"/>
        </w:numPr>
        <w:ind w:left="1145" w:hanging="357"/>
        <w:rPr>
          <w:rFonts w:ascii="Calibri" w:hAnsi="Calibri"/>
          <w:sz w:val="22"/>
          <w:szCs w:val="22"/>
        </w:rPr>
      </w:pPr>
      <w:r w:rsidRPr="001F182F">
        <w:rPr>
          <w:rFonts w:ascii="Calibri" w:hAnsi="Calibri"/>
          <w:sz w:val="22"/>
          <w:szCs w:val="22"/>
        </w:rPr>
        <w:t>důvody pro individuální vzdělávání dítěte.</w:t>
      </w:r>
      <w:r w:rsidR="00656BB6" w:rsidRPr="001F182F">
        <w:rPr>
          <w:rFonts w:ascii="Calibri" w:hAnsi="Calibri"/>
          <w:sz w:val="22"/>
          <w:szCs w:val="22"/>
        </w:rPr>
        <w:br/>
      </w:r>
      <w:r w:rsidRPr="001F182F">
        <w:rPr>
          <w:rFonts w:ascii="Calibri" w:hAnsi="Calibri"/>
          <w:sz w:val="22"/>
          <w:szCs w:val="22"/>
        </w:rPr>
        <w:t>(§ 34b odst. 2)</w:t>
      </w:r>
    </w:p>
    <w:p w:rsidR="00E044F0" w:rsidRDefault="00E044F0">
      <w:pPr>
        <w:pStyle w:val="Standard"/>
        <w:rPr>
          <w:rFonts w:ascii="Calibri" w:hAnsi="Calibri"/>
          <w:sz w:val="22"/>
          <w:szCs w:val="22"/>
        </w:rPr>
      </w:pPr>
    </w:p>
    <w:p w:rsidR="00E044F0" w:rsidRDefault="00A55292" w:rsidP="00BE42D3">
      <w:pPr>
        <w:pStyle w:val="Standard"/>
        <w:numPr>
          <w:ilvl w:val="0"/>
          <w:numId w:val="38"/>
        </w:numPr>
        <w:ind w:left="1502" w:hanging="357"/>
      </w:pPr>
      <w:r>
        <w:rPr>
          <w:rFonts w:ascii="Calibri" w:hAnsi="Calibri"/>
          <w:sz w:val="22"/>
          <w:szCs w:val="22"/>
        </w:rPr>
        <w:t xml:space="preserve">Ředitelka mateřské školy předá zákonnému zástupci dítěte přehled oblastí, v nichž má být dítě vzděláváno </w:t>
      </w:r>
      <w:r>
        <w:rPr>
          <w:rFonts w:ascii="Calibri" w:hAnsi="Calibri"/>
          <w:i/>
          <w:sz w:val="22"/>
          <w:szCs w:val="22"/>
        </w:rPr>
        <w:t>(§ 34b odst. 3). Tyto oblasti vychází ze školního vzdělávacího programu mateřské školy.</w:t>
      </w:r>
    </w:p>
    <w:p w:rsidR="00E044F0" w:rsidRDefault="00A55292" w:rsidP="00BE42D3">
      <w:pPr>
        <w:pStyle w:val="Standard"/>
        <w:numPr>
          <w:ilvl w:val="0"/>
          <w:numId w:val="38"/>
        </w:numPr>
        <w:ind w:left="1502" w:hanging="357"/>
      </w:pPr>
      <w:r w:rsidRPr="00145CEC">
        <w:rPr>
          <w:rFonts w:ascii="Calibri" w:hAnsi="Calibri"/>
          <w:sz w:val="22"/>
          <w:szCs w:val="22"/>
        </w:rPr>
        <w:t>Ředitelka mateřské školy dohodne se zákonným zástupcem dítěte:</w:t>
      </w:r>
      <w:r w:rsidR="00145CEC">
        <w:rPr>
          <w:rFonts w:ascii="Calibri" w:hAnsi="Calibri"/>
          <w:sz w:val="22"/>
          <w:szCs w:val="22"/>
        </w:rPr>
        <w:br/>
      </w:r>
      <w:r w:rsidRPr="00145CEC">
        <w:rPr>
          <w:rFonts w:ascii="Calibri" w:hAnsi="Calibri"/>
          <w:sz w:val="22"/>
          <w:szCs w:val="22"/>
        </w:rPr>
        <w:t xml:space="preserve">způsob ověření </w:t>
      </w:r>
      <w:r w:rsidRPr="00145CEC">
        <w:rPr>
          <w:rFonts w:ascii="Calibri" w:hAnsi="Calibri"/>
          <w:i/>
          <w:sz w:val="22"/>
          <w:szCs w:val="22"/>
        </w:rPr>
        <w:t>(přezkoušení dítěte v mateřské škole)</w:t>
      </w:r>
    </w:p>
    <w:p w:rsidR="00E044F0" w:rsidRDefault="00E044F0">
      <w:pPr>
        <w:pStyle w:val="Standard"/>
        <w:ind w:left="720"/>
        <w:rPr>
          <w:rFonts w:ascii="Calibri" w:hAnsi="Calibri"/>
          <w:sz w:val="22"/>
          <w:szCs w:val="22"/>
        </w:rPr>
      </w:pPr>
    </w:p>
    <w:p w:rsidR="00E044F0" w:rsidRPr="00894B69" w:rsidRDefault="00A55292" w:rsidP="00BE42D3">
      <w:pPr>
        <w:pStyle w:val="Standard"/>
        <w:numPr>
          <w:ilvl w:val="0"/>
          <w:numId w:val="38"/>
        </w:numPr>
        <w:ind w:left="1502" w:hanging="357"/>
        <w:rPr>
          <w:rFonts w:ascii="Calibri" w:hAnsi="Calibri"/>
          <w:sz w:val="22"/>
          <w:szCs w:val="22"/>
        </w:rPr>
      </w:pPr>
      <w:r w:rsidRPr="00894B69">
        <w:rPr>
          <w:rFonts w:ascii="Calibri" w:hAnsi="Calibri"/>
          <w:b/>
          <w:sz w:val="22"/>
          <w:szCs w:val="22"/>
        </w:rPr>
        <w:t xml:space="preserve">Termíny </w:t>
      </w:r>
      <w:proofErr w:type="gramStart"/>
      <w:r w:rsidRPr="00894B69">
        <w:rPr>
          <w:rFonts w:ascii="Calibri" w:hAnsi="Calibri"/>
          <w:b/>
          <w:sz w:val="22"/>
          <w:szCs w:val="22"/>
        </w:rPr>
        <w:t>ověření - Ověření</w:t>
      </w:r>
      <w:proofErr w:type="gramEnd"/>
      <w:r w:rsidRPr="00894B69">
        <w:rPr>
          <w:rFonts w:ascii="Calibri" w:hAnsi="Calibri"/>
          <w:b/>
          <w:sz w:val="22"/>
          <w:szCs w:val="22"/>
        </w:rPr>
        <w:t xml:space="preserve"> se uskuteční druhé úterý v listopadu, náhradní termín čtvrté úterý v listopadu, vždy od 9:00 hod do 12:00 hod.</w:t>
      </w:r>
      <w:r w:rsidRPr="00894B69">
        <w:rPr>
          <w:rFonts w:ascii="Calibri" w:hAnsi="Calibri"/>
          <w:sz w:val="22"/>
          <w:szCs w:val="22"/>
        </w:rPr>
        <w:t xml:space="preserve"> - </w:t>
      </w:r>
      <w:r>
        <w:rPr>
          <w:rFonts w:ascii="Calibri" w:hAnsi="Calibri"/>
          <w:sz w:val="22"/>
          <w:szCs w:val="22"/>
        </w:rPr>
        <w:t>Ověření proběhne v kanceláři školy za přítomnosti ředitelky nebo vedoucí učitelky a jeho trvání nepřekročí jednu hodinu. Pro doplnění informací o individuálním vzdělávání uvítá škola portfolio dítěte – výkresy, pracovní listy, fotodokumentaci, zprávu ze zařízení, které dítě navštěvuje atd.</w:t>
      </w:r>
    </w:p>
    <w:p w:rsidR="00E044F0" w:rsidRPr="00894B69" w:rsidRDefault="00A55292" w:rsidP="00BE42D3">
      <w:pPr>
        <w:pStyle w:val="Standard"/>
        <w:numPr>
          <w:ilvl w:val="0"/>
          <w:numId w:val="38"/>
        </w:numPr>
        <w:ind w:left="1502" w:hanging="357"/>
        <w:rPr>
          <w:rFonts w:ascii="Calibri" w:hAnsi="Calibri"/>
          <w:sz w:val="22"/>
          <w:szCs w:val="22"/>
        </w:rPr>
      </w:pPr>
      <w:r>
        <w:rPr>
          <w:rFonts w:ascii="Calibri" w:hAnsi="Calibri"/>
          <w:sz w:val="22"/>
          <w:szCs w:val="22"/>
        </w:rPr>
        <w:t xml:space="preserve">Zákonný zástupce dítěte je povinen zajistit účast dítěte u ověření </w:t>
      </w:r>
      <w:r w:rsidRPr="00894B69">
        <w:rPr>
          <w:rFonts w:ascii="Calibri" w:hAnsi="Calibri"/>
          <w:sz w:val="22"/>
          <w:szCs w:val="22"/>
        </w:rPr>
        <w:t>(§ 34b odst. 3).</w:t>
      </w:r>
    </w:p>
    <w:p w:rsidR="00E044F0" w:rsidRPr="00894B69" w:rsidRDefault="00A55292" w:rsidP="00BE42D3">
      <w:pPr>
        <w:pStyle w:val="Standard"/>
        <w:numPr>
          <w:ilvl w:val="0"/>
          <w:numId w:val="38"/>
        </w:numPr>
        <w:ind w:left="1502" w:hanging="357"/>
        <w:rPr>
          <w:rFonts w:ascii="Calibri" w:hAnsi="Calibri"/>
          <w:sz w:val="22"/>
          <w:szCs w:val="22"/>
        </w:rPr>
      </w:pPr>
      <w:r>
        <w:rPr>
          <w:rFonts w:ascii="Calibri" w:hAnsi="Calibri"/>
          <w:sz w:val="22"/>
          <w:szCs w:val="22"/>
        </w:rPr>
        <w:t xml:space="preserve">Ředitelka mateřské školy ukončí individuální vzdělávání dítěte, pokud zákonný zástupce dítěte nezajistil účast dítěte u ověření, a to ani v náhradním termínu </w:t>
      </w:r>
      <w:r w:rsidRPr="00894B69">
        <w:rPr>
          <w:rFonts w:ascii="Calibri" w:hAnsi="Calibri"/>
          <w:sz w:val="22"/>
          <w:szCs w:val="22"/>
        </w:rPr>
        <w:t>(§ 34b odst. 4).</w:t>
      </w:r>
    </w:p>
    <w:p w:rsidR="00E044F0" w:rsidRPr="00894B69" w:rsidRDefault="00A55292" w:rsidP="00BE42D3">
      <w:pPr>
        <w:pStyle w:val="Standard"/>
        <w:numPr>
          <w:ilvl w:val="0"/>
          <w:numId w:val="38"/>
        </w:numPr>
        <w:ind w:left="1502" w:hanging="357"/>
        <w:rPr>
          <w:rFonts w:ascii="Calibri" w:hAnsi="Calibri"/>
          <w:sz w:val="22"/>
          <w:szCs w:val="22"/>
        </w:rPr>
      </w:pPr>
      <w:r w:rsidRPr="00894B69">
        <w:rPr>
          <w:rFonts w:ascii="Calibri" w:hAnsi="Calibri"/>
          <w:sz w:val="22"/>
          <w:szCs w:val="22"/>
        </w:rPr>
        <w:t>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E044F0" w:rsidRDefault="00E044F0">
      <w:pPr>
        <w:pStyle w:val="Standard"/>
        <w:rPr>
          <w:rFonts w:ascii="Calibri" w:hAnsi="Calibri"/>
          <w:sz w:val="22"/>
          <w:szCs w:val="22"/>
          <w:u w:val="single"/>
        </w:rPr>
      </w:pP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t xml:space="preserve">Ukončení docházky dítěte do mateřské školy   </w:t>
      </w:r>
    </w:p>
    <w:p w:rsidR="00E044F0" w:rsidRPr="00894B69" w:rsidRDefault="00A55292" w:rsidP="00BE42D3">
      <w:pPr>
        <w:pStyle w:val="Standard"/>
        <w:numPr>
          <w:ilvl w:val="0"/>
          <w:numId w:val="36"/>
        </w:numPr>
        <w:ind w:left="1219" w:hanging="431"/>
        <w:rPr>
          <w:rFonts w:ascii="Calibri" w:hAnsi="Calibri" w:cs="Arial"/>
          <w:bCs/>
          <w:sz w:val="22"/>
          <w:szCs w:val="22"/>
        </w:rPr>
      </w:pPr>
      <w:r w:rsidRPr="00894B69">
        <w:rPr>
          <w:rFonts w:ascii="Calibri" w:hAnsi="Calibri" w:cs="Arial"/>
          <w:bCs/>
          <w:sz w:val="22"/>
          <w:szCs w:val="22"/>
        </w:rPr>
        <w:t>Ředitelka školy může ukončit docházku dítěte do mateřské školy po předchozím písemném upozornění zástupce dítěte, podle § 35 zákona č. 561/2004 Sb. jestliže:</w:t>
      </w:r>
    </w:p>
    <w:p w:rsidR="00E044F0" w:rsidRPr="00894B69" w:rsidRDefault="00A55292" w:rsidP="00BE42D3">
      <w:pPr>
        <w:pStyle w:val="Standard"/>
        <w:numPr>
          <w:ilvl w:val="0"/>
          <w:numId w:val="36"/>
        </w:numPr>
        <w:ind w:left="1219" w:hanging="431"/>
        <w:rPr>
          <w:rFonts w:ascii="Calibri" w:hAnsi="Calibri" w:cs="Arial"/>
          <w:bCs/>
          <w:sz w:val="22"/>
          <w:szCs w:val="22"/>
        </w:rPr>
      </w:pPr>
      <w:r w:rsidRPr="00894B69">
        <w:rPr>
          <w:rFonts w:ascii="Calibri" w:hAnsi="Calibri" w:cs="Arial"/>
          <w:bCs/>
          <w:sz w:val="22"/>
          <w:szCs w:val="22"/>
        </w:rPr>
        <w:t>Zákonný zástupce opakovaně neuhradí úplatu za vzdělávání v MŠ nebo úplatu za školní stravování ve stanoveném termínu a nedohodne s ředitelem jiný termín úhrady.</w:t>
      </w:r>
    </w:p>
    <w:p w:rsidR="00E044F0" w:rsidRPr="00894B69" w:rsidRDefault="00A55292" w:rsidP="00BE42D3">
      <w:pPr>
        <w:pStyle w:val="Standard"/>
        <w:numPr>
          <w:ilvl w:val="0"/>
          <w:numId w:val="36"/>
        </w:numPr>
        <w:ind w:left="1219" w:hanging="431"/>
        <w:rPr>
          <w:rFonts w:ascii="Calibri" w:hAnsi="Calibri" w:cs="Arial"/>
          <w:bCs/>
          <w:sz w:val="22"/>
          <w:szCs w:val="22"/>
        </w:rPr>
      </w:pPr>
      <w:r w:rsidRPr="00894B69">
        <w:rPr>
          <w:rFonts w:ascii="Calibri" w:hAnsi="Calibri" w:cs="Arial"/>
          <w:bCs/>
          <w:sz w:val="22"/>
          <w:szCs w:val="22"/>
        </w:rPr>
        <w:t>Dítě se bez omluvy zákonného zástupce nepřetržitě neúčastní předškolního vzdělávání po dobu delší než dva týdny.</w:t>
      </w:r>
    </w:p>
    <w:p w:rsidR="00E044F0" w:rsidRPr="00894B69" w:rsidRDefault="00A55292" w:rsidP="00BE42D3">
      <w:pPr>
        <w:pStyle w:val="Standard"/>
        <w:numPr>
          <w:ilvl w:val="0"/>
          <w:numId w:val="36"/>
        </w:numPr>
        <w:ind w:left="1219" w:hanging="431"/>
        <w:rPr>
          <w:rFonts w:ascii="Calibri" w:hAnsi="Calibri" w:cs="Arial"/>
          <w:bCs/>
          <w:sz w:val="22"/>
          <w:szCs w:val="22"/>
        </w:rPr>
      </w:pPr>
      <w:r w:rsidRPr="00894B69">
        <w:rPr>
          <w:rFonts w:ascii="Calibri" w:hAnsi="Calibri" w:cs="Arial"/>
          <w:bCs/>
          <w:sz w:val="22"/>
          <w:szCs w:val="22"/>
        </w:rPr>
        <w:t>Zástupce dítěte závažným způsobem opakovaně narušuje provoz mateřské školy (nedodržuje školní řád).</w:t>
      </w:r>
    </w:p>
    <w:p w:rsidR="00E044F0" w:rsidRPr="00894B69" w:rsidRDefault="00A55292" w:rsidP="00BE42D3">
      <w:pPr>
        <w:pStyle w:val="Standard"/>
        <w:numPr>
          <w:ilvl w:val="0"/>
          <w:numId w:val="36"/>
        </w:numPr>
        <w:ind w:left="1219" w:hanging="431"/>
        <w:rPr>
          <w:rFonts w:ascii="Calibri" w:hAnsi="Calibri" w:cs="Arial"/>
          <w:bCs/>
          <w:sz w:val="22"/>
          <w:szCs w:val="22"/>
        </w:rPr>
      </w:pPr>
      <w:r w:rsidRPr="00894B69">
        <w:rPr>
          <w:rFonts w:ascii="Calibri" w:hAnsi="Calibri" w:cs="Arial"/>
          <w:bCs/>
          <w:sz w:val="22"/>
          <w:szCs w:val="22"/>
        </w:rPr>
        <w:t>Ukončení doporučí v průběhu zkušebního pobytu dítěte lékař nebo školské poradenské zařízení.</w:t>
      </w:r>
    </w:p>
    <w:p w:rsidR="003F21CA" w:rsidRDefault="00A55292" w:rsidP="00894B69">
      <w:pPr>
        <w:pStyle w:val="Standard"/>
        <w:ind w:left="1219"/>
        <w:rPr>
          <w:rFonts w:ascii="Calibri" w:hAnsi="Calibri"/>
          <w:b/>
          <w:sz w:val="22"/>
          <w:szCs w:val="22"/>
        </w:rPr>
      </w:pPr>
      <w:r>
        <w:rPr>
          <w:rFonts w:ascii="Calibri" w:hAnsi="Calibri"/>
          <w:b/>
          <w:sz w:val="22"/>
          <w:szCs w:val="22"/>
        </w:rPr>
        <w:t xml:space="preserve">V případě plnění předškolní povinné docházky předchozí body pozbývají účinnosti, případné již popsané pochybení bude předáno na OSPOD (Odbor sociálně - </w:t>
      </w:r>
      <w:proofErr w:type="gramStart"/>
      <w:r>
        <w:rPr>
          <w:rFonts w:ascii="Calibri" w:hAnsi="Calibri"/>
          <w:b/>
          <w:sz w:val="22"/>
          <w:szCs w:val="22"/>
        </w:rPr>
        <w:t>právní  ochrany</w:t>
      </w:r>
      <w:proofErr w:type="gramEnd"/>
      <w:r>
        <w:rPr>
          <w:rFonts w:ascii="Calibri" w:hAnsi="Calibri"/>
          <w:b/>
          <w:sz w:val="22"/>
          <w:szCs w:val="22"/>
        </w:rPr>
        <w:t xml:space="preserve"> dítěte) </w:t>
      </w:r>
    </w:p>
    <w:p w:rsidR="003F21CA" w:rsidRDefault="003F21CA">
      <w:pPr>
        <w:suppressAutoHyphens w:val="0"/>
        <w:rPr>
          <w:rFonts w:ascii="Calibri" w:hAnsi="Calibri"/>
          <w:b/>
          <w:color w:val="00000A"/>
          <w:sz w:val="22"/>
          <w:szCs w:val="22"/>
        </w:rPr>
      </w:pPr>
      <w:r>
        <w:rPr>
          <w:rFonts w:ascii="Calibri" w:hAnsi="Calibri"/>
          <w:b/>
          <w:sz w:val="22"/>
          <w:szCs w:val="22"/>
        </w:rPr>
        <w:br w:type="page"/>
      </w:r>
    </w:p>
    <w:p w:rsidR="00E044F0" w:rsidRPr="00894B69"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lastRenderedPageBreak/>
        <w:t>Evidence dítěte (školní matrika)</w:t>
      </w:r>
    </w:p>
    <w:p w:rsidR="00E044F0" w:rsidRDefault="00A55292" w:rsidP="00894B69">
      <w:pPr>
        <w:pStyle w:val="Standard"/>
        <w:ind w:left="788"/>
        <w:rPr>
          <w:rFonts w:ascii="Calibri" w:hAnsi="Calibri"/>
          <w:sz w:val="22"/>
          <w:szCs w:val="22"/>
        </w:rPr>
      </w:pPr>
      <w:r w:rsidRPr="00894B69">
        <w:rPr>
          <w:rFonts w:ascii="Calibri" w:hAnsi="Calibri"/>
          <w:sz w:val="22"/>
          <w:szCs w:val="22"/>
        </w:rPr>
        <w:t>Zákonní zástupci nově přijatého dítěte vyplní Evidenční list dítěte, ve kterém bude vyplněno: jméno a příjmení dítěte, státní občanství a místo trvalého pobytu a narození, jméno a příjmení zákonných zástupců, místo trvalého pobytu a adresa pro doručování písemností, telefonické spojení a osoby pověřené vyzvedáváním dítěte z mateřské školy. Dále informace o dítěti, pokud vyžaduje speciální péči, /ne/souhlas s pořizováním fotografií, videí, zveřejnění jména dítěte v rámci propagace mateřské školy.</w:t>
      </w:r>
      <w:r w:rsidR="00894B69">
        <w:rPr>
          <w:rFonts w:ascii="Calibri" w:hAnsi="Calibri"/>
          <w:sz w:val="22"/>
          <w:szCs w:val="22"/>
        </w:rPr>
        <w:br/>
      </w:r>
      <w:r w:rsidRPr="00894B69">
        <w:rPr>
          <w:rFonts w:ascii="Calibri" w:hAnsi="Calibri"/>
          <w:sz w:val="22"/>
          <w:szCs w:val="22"/>
        </w:rPr>
        <w:t xml:space="preserve">Rodiče nahlásí v mateřské škole </w:t>
      </w:r>
      <w:proofErr w:type="gramStart"/>
      <w:r w:rsidRPr="00894B69">
        <w:rPr>
          <w:rFonts w:ascii="Calibri" w:hAnsi="Calibri"/>
          <w:sz w:val="22"/>
          <w:szCs w:val="22"/>
        </w:rPr>
        <w:t>každou  změnu</w:t>
      </w:r>
      <w:proofErr w:type="gramEnd"/>
      <w:r w:rsidRPr="00894B69">
        <w:rPr>
          <w:rFonts w:ascii="Calibri" w:hAnsi="Calibri"/>
          <w:sz w:val="22"/>
          <w:szCs w:val="22"/>
        </w:rPr>
        <w:t xml:space="preserve"> ve výše uvedených údajích co nejdříve, nejdéle však do 5 dní.</w:t>
      </w:r>
      <w:r w:rsidR="00894B69">
        <w:rPr>
          <w:rFonts w:ascii="Calibri" w:hAnsi="Calibri"/>
          <w:sz w:val="22"/>
          <w:szCs w:val="22"/>
        </w:rPr>
        <w:br/>
      </w:r>
      <w:r w:rsidRPr="00894B69">
        <w:rPr>
          <w:rFonts w:ascii="Calibri" w:hAnsi="Calibri"/>
          <w:sz w:val="22"/>
          <w:szCs w:val="22"/>
        </w:rPr>
        <w:t>Informace o dětech jsou důsledně využívány pouze pro vnitřní potřebu školy, oprávněné orgány státní správy a samosprávy a pro potřebu uplatnění zákona č. 106/1999 Sb., o svobodném přístupu k informacím.</w:t>
      </w:r>
    </w:p>
    <w:p w:rsidR="00E044F0" w:rsidRDefault="00E044F0">
      <w:pPr>
        <w:pStyle w:val="Standard"/>
        <w:rPr>
          <w:rFonts w:ascii="Calibri" w:hAnsi="Calibri"/>
          <w:sz w:val="22"/>
          <w:szCs w:val="22"/>
        </w:rPr>
      </w:pP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t>Přerušení nebo omezení provozu mateřské škole</w:t>
      </w:r>
    </w:p>
    <w:p w:rsidR="00E044F0" w:rsidRPr="00DC5D3F" w:rsidRDefault="00A55292" w:rsidP="00DC5D3F">
      <w:pPr>
        <w:pStyle w:val="Standard"/>
        <w:ind w:left="788"/>
        <w:rPr>
          <w:rFonts w:ascii="Calibri" w:hAnsi="Calibri"/>
          <w:sz w:val="22"/>
          <w:szCs w:val="22"/>
        </w:rPr>
      </w:pPr>
      <w:r w:rsidRPr="00DC5D3F">
        <w:rPr>
          <w:rFonts w:ascii="Calibri" w:hAnsi="Calibri"/>
          <w:sz w:val="22"/>
          <w:szCs w:val="22"/>
        </w:rPr>
        <w:t>V letním období je omezen provoz školy v měsíci červenci a srpnu. V tomto období je mateřská škola v provozu zpravidla po dobu tří týdnů /týdny jsou stanoveny podle zájmu rodičů/.</w:t>
      </w:r>
      <w:r>
        <w:rPr>
          <w:rFonts w:ascii="Calibri" w:hAnsi="Calibri"/>
          <w:sz w:val="22"/>
          <w:szCs w:val="22"/>
        </w:rPr>
        <w:t xml:space="preserve"> Rozsah omezení, nebo přerušení stanoví ředitelka školy po projednání se zřizovatelem.</w:t>
      </w:r>
      <w:r w:rsidRPr="00DC5D3F">
        <w:rPr>
          <w:rFonts w:ascii="Calibri" w:hAnsi="Calibri"/>
          <w:sz w:val="22"/>
          <w:szCs w:val="22"/>
        </w:rPr>
        <w:t xml:space="preserve"> Rodiče jsou předem informováni o případné chystané změně </w:t>
      </w:r>
      <w:proofErr w:type="gramStart"/>
      <w:r w:rsidRPr="00DC5D3F">
        <w:rPr>
          <w:rFonts w:ascii="Calibri" w:hAnsi="Calibri"/>
          <w:sz w:val="22"/>
          <w:szCs w:val="22"/>
        </w:rPr>
        <w:t>provozu</w:t>
      </w:r>
      <w:proofErr w:type="gramEnd"/>
      <w:r w:rsidRPr="00DC5D3F">
        <w:rPr>
          <w:rFonts w:ascii="Calibri" w:hAnsi="Calibri"/>
          <w:sz w:val="22"/>
          <w:szCs w:val="22"/>
        </w:rPr>
        <w:t xml:space="preserve"> a to nejméně dva měsíce předem.</w:t>
      </w:r>
    </w:p>
    <w:p w:rsidR="00E044F0" w:rsidRPr="00DC5D3F" w:rsidRDefault="00A55292" w:rsidP="00DC5D3F">
      <w:pPr>
        <w:pStyle w:val="Standard"/>
        <w:ind w:left="788"/>
        <w:rPr>
          <w:rFonts w:ascii="Calibri" w:hAnsi="Calibri"/>
          <w:sz w:val="22"/>
          <w:szCs w:val="22"/>
        </w:rPr>
      </w:pPr>
      <w:r w:rsidRPr="00DC5D3F">
        <w:rPr>
          <w:rFonts w:ascii="Calibri" w:hAnsi="Calibri"/>
          <w:sz w:val="22"/>
          <w:szCs w:val="22"/>
        </w:rPr>
        <w:t>Z provozních důvodů / nepřítomnost učitelky, období školních prázdnin…/ může být provoz tříd omezen a děti spojeny v </w:t>
      </w:r>
      <w:proofErr w:type="gramStart"/>
      <w:r w:rsidRPr="00DC5D3F">
        <w:rPr>
          <w:rFonts w:ascii="Calibri" w:hAnsi="Calibri"/>
          <w:sz w:val="22"/>
          <w:szCs w:val="22"/>
        </w:rPr>
        <w:t>jiné,</w:t>
      </w:r>
      <w:proofErr w:type="gramEnd"/>
      <w:r w:rsidRPr="00DC5D3F">
        <w:rPr>
          <w:rFonts w:ascii="Calibri" w:hAnsi="Calibri"/>
          <w:sz w:val="22"/>
          <w:szCs w:val="22"/>
        </w:rPr>
        <w:t xml:space="preserve"> než kmenové třídě.</w:t>
      </w:r>
    </w:p>
    <w:p w:rsidR="00E044F0" w:rsidRDefault="00A55292" w:rsidP="00DC5D3F">
      <w:pPr>
        <w:pStyle w:val="Standard"/>
        <w:ind w:left="788"/>
        <w:rPr>
          <w:rFonts w:ascii="Calibri" w:hAnsi="Calibri"/>
          <w:sz w:val="22"/>
          <w:szCs w:val="22"/>
        </w:rPr>
      </w:pPr>
      <w:r>
        <w:rPr>
          <w:rFonts w:ascii="Calibri" w:hAnsi="Calibri"/>
          <w:sz w:val="22"/>
          <w:szCs w:val="22"/>
        </w:rPr>
        <w:t xml:space="preserve">Provoz mateřské školy lze ze závažných důvodů a po projednání se zřizovatelem omezit nebo </w:t>
      </w:r>
      <w:r w:rsidR="00850E78">
        <w:rPr>
          <w:rFonts w:ascii="Calibri" w:hAnsi="Calibri"/>
          <w:sz w:val="22"/>
          <w:szCs w:val="22"/>
        </w:rPr>
        <w:t>přerušit i v jiném</w:t>
      </w:r>
      <w:r>
        <w:rPr>
          <w:rFonts w:ascii="Calibri" w:hAnsi="Calibri"/>
          <w:sz w:val="22"/>
          <w:szCs w:val="22"/>
        </w:rPr>
        <w:t xml:space="preserve"> období než v měsíci červenci a srpnu. Za závažné důvody se považují organizační či technické příčiny, které znemožňují řádné poskytování předškolního vzdělávání. Informaci o omezení nebo přerušení provozu zveřejní ředitelka na přístupném místě ve škole neprodleně poté, co o omezení nebo přerušení provozu rozhodne.</w:t>
      </w:r>
    </w:p>
    <w:p w:rsidR="00E044F0" w:rsidRDefault="00E044F0">
      <w:pPr>
        <w:pStyle w:val="Normlnweb"/>
        <w:spacing w:before="0" w:after="0"/>
        <w:rPr>
          <w:rFonts w:ascii="Calibri" w:hAnsi="Calibri"/>
          <w:bCs/>
          <w:color w:val="00000A"/>
          <w:sz w:val="22"/>
          <w:szCs w:val="22"/>
          <w:u w:val="single"/>
        </w:rPr>
      </w:pPr>
    </w:p>
    <w:p w:rsidR="00E044F0" w:rsidRPr="00B5028A" w:rsidRDefault="00A55292" w:rsidP="00BE42D3">
      <w:pPr>
        <w:pStyle w:val="Standard"/>
        <w:numPr>
          <w:ilvl w:val="1"/>
          <w:numId w:val="39"/>
        </w:numPr>
        <w:rPr>
          <w:rFonts w:ascii="Calibri" w:hAnsi="Calibri"/>
          <w:sz w:val="22"/>
          <w:szCs w:val="22"/>
          <w:u w:val="single"/>
        </w:rPr>
      </w:pPr>
      <w:r w:rsidRPr="00B5028A">
        <w:rPr>
          <w:rFonts w:ascii="Calibri" w:hAnsi="Calibri"/>
          <w:sz w:val="22"/>
          <w:szCs w:val="22"/>
          <w:u w:val="single"/>
        </w:rPr>
        <w:t>Provoz mateřské školy</w:t>
      </w:r>
    </w:p>
    <w:p w:rsidR="00E044F0" w:rsidRDefault="00E044F0">
      <w:pPr>
        <w:pStyle w:val="Normlnweb"/>
        <w:spacing w:before="0" w:after="0"/>
        <w:rPr>
          <w:rFonts w:ascii="Calibri" w:hAnsi="Calibri"/>
          <w:bCs/>
          <w:color w:val="00000A"/>
          <w:sz w:val="22"/>
          <w:szCs w:val="22"/>
          <w:u w:val="single"/>
        </w:rPr>
      </w:pPr>
    </w:p>
    <w:p w:rsidR="00E044F0" w:rsidRDefault="00A55292" w:rsidP="003D45ED">
      <w:pPr>
        <w:pStyle w:val="Standard"/>
        <w:ind w:left="788"/>
        <w:rPr>
          <w:rFonts w:ascii="Calibri" w:hAnsi="Calibri" w:cs="Arial"/>
          <w:sz w:val="22"/>
          <w:szCs w:val="22"/>
        </w:rPr>
      </w:pPr>
      <w:r w:rsidRPr="00B5028A">
        <w:rPr>
          <w:rFonts w:ascii="Calibri" w:hAnsi="Calibri"/>
          <w:sz w:val="22"/>
          <w:szCs w:val="22"/>
          <w:u w:val="single"/>
        </w:rPr>
        <w:t>Způsob příchodu a odchodu dětí</w:t>
      </w:r>
    </w:p>
    <w:p w:rsidR="007A56AB" w:rsidRPr="003D45ED" w:rsidRDefault="00A55292" w:rsidP="00B5028A">
      <w:pPr>
        <w:pStyle w:val="Standard"/>
        <w:ind w:left="788"/>
        <w:rPr>
          <w:rFonts w:ascii="Calibri" w:hAnsi="Calibri"/>
          <w:b/>
          <w:sz w:val="22"/>
          <w:szCs w:val="22"/>
        </w:rPr>
      </w:pPr>
      <w:r w:rsidRPr="003D45ED">
        <w:rPr>
          <w:rFonts w:ascii="Calibri" w:hAnsi="Calibri"/>
          <w:b/>
          <w:sz w:val="22"/>
          <w:szCs w:val="22"/>
        </w:rPr>
        <w:t>Do mateřské školy je dítě přiváděno zákonným zástupcem, nebo jím pověřenou osobou</w:t>
      </w:r>
      <w:r w:rsidR="007A56AB" w:rsidRPr="003D45ED">
        <w:rPr>
          <w:rFonts w:ascii="Calibri" w:hAnsi="Calibri"/>
          <w:b/>
          <w:sz w:val="22"/>
          <w:szCs w:val="22"/>
        </w:rPr>
        <w:br/>
      </w:r>
      <w:r w:rsidRPr="003D45ED">
        <w:rPr>
          <w:rFonts w:ascii="Calibri" w:hAnsi="Calibri"/>
          <w:b/>
          <w:sz w:val="22"/>
          <w:szCs w:val="22"/>
        </w:rPr>
        <w:t>a předáno učitelce. Není možné posílat děti samotné, nebo je nechávat bez dozoru</w:t>
      </w:r>
      <w:r w:rsidR="007A56AB" w:rsidRPr="003D45ED">
        <w:rPr>
          <w:rFonts w:ascii="Calibri" w:hAnsi="Calibri"/>
          <w:b/>
          <w:sz w:val="22"/>
          <w:szCs w:val="22"/>
        </w:rPr>
        <w:br/>
      </w:r>
      <w:r w:rsidRPr="003D45ED">
        <w:rPr>
          <w:rFonts w:ascii="Calibri" w:hAnsi="Calibri"/>
          <w:b/>
          <w:sz w:val="22"/>
          <w:szCs w:val="22"/>
        </w:rPr>
        <w:t>v šatně. Za bezpečnost dítěte ručí rodiče až do doby předání učitelce, se kterou se dítě přivítá podáním ruky.</w:t>
      </w:r>
    </w:p>
    <w:p w:rsidR="003F21CA" w:rsidRDefault="00A55292" w:rsidP="00B5028A">
      <w:pPr>
        <w:pStyle w:val="Standard"/>
        <w:ind w:left="788"/>
        <w:rPr>
          <w:rFonts w:ascii="Calibri" w:hAnsi="Calibri"/>
          <w:sz w:val="22"/>
          <w:szCs w:val="22"/>
        </w:rPr>
      </w:pPr>
      <w:r w:rsidRPr="00B5028A">
        <w:rPr>
          <w:rFonts w:ascii="Calibri" w:hAnsi="Calibri"/>
          <w:sz w:val="22"/>
          <w:szCs w:val="22"/>
        </w:rPr>
        <w:t>Denně, vždy při předání dítěte učitelce, zákonný zástupce oznámí rozsah pobytu dítěte</w:t>
      </w:r>
      <w:r w:rsidR="007A56AB">
        <w:rPr>
          <w:rFonts w:ascii="Calibri" w:hAnsi="Calibri"/>
          <w:sz w:val="22"/>
          <w:szCs w:val="22"/>
        </w:rPr>
        <w:br/>
      </w:r>
      <w:r w:rsidRPr="00B5028A">
        <w:rPr>
          <w:rFonts w:ascii="Calibri" w:hAnsi="Calibri"/>
          <w:sz w:val="22"/>
          <w:szCs w:val="22"/>
        </w:rPr>
        <w:t>v mateřské škole a stravování. Písemně označí ve formuláři v šatně u jednotlivých tříd.</w:t>
      </w:r>
      <w:r w:rsidR="007A56AB">
        <w:rPr>
          <w:rFonts w:ascii="Calibri" w:hAnsi="Calibri"/>
          <w:sz w:val="22"/>
          <w:szCs w:val="22"/>
        </w:rPr>
        <w:br/>
      </w:r>
      <w:r w:rsidRPr="00B5028A">
        <w:rPr>
          <w:rFonts w:ascii="Calibri" w:hAnsi="Calibri"/>
          <w:sz w:val="22"/>
          <w:szCs w:val="22"/>
        </w:rPr>
        <w:t xml:space="preserve">Přivádějte děti do 8:20 hod. do mateřské školy. V 8:30 hod začíná </w:t>
      </w:r>
      <w:proofErr w:type="gramStart"/>
      <w:r w:rsidRPr="00B5028A">
        <w:rPr>
          <w:rFonts w:ascii="Calibri" w:hAnsi="Calibri"/>
          <w:sz w:val="22"/>
          <w:szCs w:val="22"/>
        </w:rPr>
        <w:t>vzdělávání</w:t>
      </w:r>
      <w:proofErr w:type="gramEnd"/>
      <w:r w:rsidRPr="00B5028A">
        <w:rPr>
          <w:rFonts w:ascii="Calibri" w:hAnsi="Calibri"/>
          <w:sz w:val="22"/>
          <w:szCs w:val="22"/>
        </w:rPr>
        <w:t xml:space="preserve"> a i předání dítěte proběhne v klidném duchu. Pozdější příchod je možný po předchozí domluvě s učitelkou.</w:t>
      </w:r>
      <w:r w:rsidR="007A56AB">
        <w:rPr>
          <w:rFonts w:ascii="Calibri" w:hAnsi="Calibri"/>
          <w:sz w:val="22"/>
          <w:szCs w:val="22"/>
        </w:rPr>
        <w:br/>
      </w:r>
      <w:r w:rsidRPr="00B5028A">
        <w:rPr>
          <w:rFonts w:ascii="Calibri" w:hAnsi="Calibri"/>
          <w:sz w:val="22"/>
          <w:szCs w:val="22"/>
        </w:rPr>
        <w:t>V čase od 8:35 hod je mateřská škola z bezpečnostních důvodů uzamčena.</w:t>
      </w:r>
      <w:r w:rsidR="007A56AB">
        <w:rPr>
          <w:rFonts w:ascii="Calibri" w:hAnsi="Calibri"/>
          <w:sz w:val="22"/>
          <w:szCs w:val="22"/>
        </w:rPr>
        <w:br/>
      </w:r>
      <w:r w:rsidRPr="00B5028A">
        <w:rPr>
          <w:rFonts w:ascii="Calibri" w:hAnsi="Calibri"/>
          <w:sz w:val="22"/>
          <w:szCs w:val="22"/>
        </w:rPr>
        <w:t xml:space="preserve">Děti, které odcházejí po obědě, vyzvednou zákonní zástupci </w:t>
      </w:r>
      <w:r w:rsidR="00850E78" w:rsidRPr="00B5028A">
        <w:rPr>
          <w:rFonts w:ascii="Calibri" w:hAnsi="Calibri"/>
          <w:sz w:val="22"/>
          <w:szCs w:val="22"/>
        </w:rPr>
        <w:t>mezi 12:30</w:t>
      </w:r>
      <w:r w:rsidRPr="00B5028A">
        <w:rPr>
          <w:rFonts w:ascii="Calibri" w:hAnsi="Calibri"/>
          <w:sz w:val="22"/>
          <w:szCs w:val="22"/>
        </w:rPr>
        <w:t xml:space="preserve"> – 13:00 hod.</w:t>
      </w:r>
      <w:r w:rsidR="007A56AB">
        <w:rPr>
          <w:rFonts w:ascii="Calibri" w:hAnsi="Calibri"/>
          <w:sz w:val="22"/>
          <w:szCs w:val="22"/>
        </w:rPr>
        <w:br/>
      </w:r>
      <w:r w:rsidRPr="00B5028A">
        <w:rPr>
          <w:rFonts w:ascii="Calibri" w:hAnsi="Calibri"/>
          <w:sz w:val="22"/>
          <w:szCs w:val="22"/>
        </w:rPr>
        <w:t xml:space="preserve">Děti, které zůstávají, vyzvedávají zákonní zástupci s ohledem na odpolední odpočinek a </w:t>
      </w:r>
      <w:proofErr w:type="gramStart"/>
      <w:r w:rsidRPr="00B5028A">
        <w:rPr>
          <w:rFonts w:ascii="Calibri" w:hAnsi="Calibri"/>
          <w:sz w:val="22"/>
          <w:szCs w:val="22"/>
        </w:rPr>
        <w:t>svačinu - po</w:t>
      </w:r>
      <w:proofErr w:type="gramEnd"/>
      <w:r w:rsidRPr="00B5028A">
        <w:rPr>
          <w:rFonts w:ascii="Calibri" w:hAnsi="Calibri"/>
          <w:sz w:val="22"/>
          <w:szCs w:val="22"/>
        </w:rPr>
        <w:t xml:space="preserve"> 1</w:t>
      </w:r>
      <w:r w:rsidR="00DB2B07">
        <w:rPr>
          <w:rFonts w:ascii="Calibri" w:hAnsi="Calibri"/>
          <w:sz w:val="22"/>
          <w:szCs w:val="22"/>
        </w:rPr>
        <w:t>4</w:t>
      </w:r>
      <w:r w:rsidRPr="00B5028A">
        <w:rPr>
          <w:rFonts w:ascii="Calibri" w:hAnsi="Calibri"/>
          <w:sz w:val="22"/>
          <w:szCs w:val="22"/>
        </w:rPr>
        <w:t>:</w:t>
      </w:r>
      <w:r w:rsidR="00DB2B07">
        <w:rPr>
          <w:rFonts w:ascii="Calibri" w:hAnsi="Calibri"/>
          <w:sz w:val="22"/>
          <w:szCs w:val="22"/>
        </w:rPr>
        <w:t>3</w:t>
      </w:r>
      <w:r w:rsidRPr="00B5028A">
        <w:rPr>
          <w:rFonts w:ascii="Calibri" w:hAnsi="Calibri"/>
          <w:sz w:val="22"/>
          <w:szCs w:val="22"/>
        </w:rPr>
        <w:t>0 hod. V jiném čase je možnost domluvy s učitelkou.</w:t>
      </w:r>
      <w:r w:rsidR="007A56AB">
        <w:rPr>
          <w:rFonts w:ascii="Calibri" w:hAnsi="Calibri"/>
          <w:sz w:val="22"/>
          <w:szCs w:val="22"/>
        </w:rPr>
        <w:br/>
      </w:r>
      <w:r w:rsidRPr="00B5028A">
        <w:rPr>
          <w:rFonts w:ascii="Calibri" w:hAnsi="Calibri"/>
          <w:sz w:val="22"/>
          <w:szCs w:val="22"/>
        </w:rPr>
        <w:t xml:space="preserve">Mateřská škola předá dítě pouze zákonnému zástupci, nebo osobám, které mají písemné pověření zákonného </w:t>
      </w:r>
      <w:proofErr w:type="gramStart"/>
      <w:r w:rsidRPr="00B5028A">
        <w:rPr>
          <w:rFonts w:ascii="Calibri" w:hAnsi="Calibri"/>
          <w:sz w:val="22"/>
          <w:szCs w:val="22"/>
        </w:rPr>
        <w:t>zástupce - plnou</w:t>
      </w:r>
      <w:proofErr w:type="gramEnd"/>
      <w:r w:rsidRPr="00B5028A">
        <w:rPr>
          <w:rFonts w:ascii="Calibri" w:hAnsi="Calibri"/>
          <w:sz w:val="22"/>
          <w:szCs w:val="22"/>
        </w:rPr>
        <w:t xml:space="preserve"> moc.</w:t>
      </w:r>
    </w:p>
    <w:p w:rsidR="007A56AB" w:rsidRPr="00601A9D" w:rsidRDefault="00A55292" w:rsidP="00601A9D">
      <w:pPr>
        <w:suppressAutoHyphens w:val="0"/>
        <w:rPr>
          <w:rFonts w:ascii="Calibri" w:hAnsi="Calibri"/>
          <w:color w:val="00000A"/>
          <w:sz w:val="22"/>
          <w:szCs w:val="22"/>
        </w:rPr>
      </w:pPr>
      <w:r>
        <w:rPr>
          <w:rFonts w:ascii="Calibri" w:hAnsi="Calibri" w:cs="Arial"/>
          <w:i/>
          <w:iCs/>
          <w:color w:val="000000"/>
          <w:sz w:val="22"/>
          <w:szCs w:val="22"/>
        </w:rPr>
        <w:t>Pokud si zákonný zástupce nebo jím pověřená osoba nevyzvedne dítě do stanovené doby, příslušný pedagogický pracovník</w:t>
      </w:r>
    </w:p>
    <w:p w:rsidR="001F48A3" w:rsidRDefault="001F48A3" w:rsidP="007A56AB">
      <w:pPr>
        <w:pStyle w:val="Standard"/>
        <w:ind w:left="788"/>
        <w:rPr>
          <w:rFonts w:ascii="Calibri" w:hAnsi="Calibri" w:cs="Arial"/>
          <w:i/>
          <w:iCs/>
          <w:color w:val="000000"/>
          <w:sz w:val="22"/>
          <w:szCs w:val="22"/>
        </w:rPr>
      </w:pPr>
    </w:p>
    <w:p w:rsidR="007A56AB" w:rsidRDefault="00A55292" w:rsidP="00BE42D3">
      <w:pPr>
        <w:pStyle w:val="Standard"/>
        <w:numPr>
          <w:ilvl w:val="0"/>
          <w:numId w:val="43"/>
        </w:numPr>
        <w:ind w:left="1145" w:hanging="357"/>
        <w:rPr>
          <w:rFonts w:ascii="Calibri" w:hAnsi="Calibri" w:cs="Arial"/>
          <w:i/>
          <w:iCs/>
          <w:color w:val="000000"/>
          <w:sz w:val="22"/>
          <w:szCs w:val="22"/>
        </w:rPr>
      </w:pPr>
      <w:r>
        <w:rPr>
          <w:rFonts w:ascii="Calibri" w:hAnsi="Calibri" w:cs="Arial"/>
          <w:i/>
          <w:iCs/>
          <w:color w:val="000000"/>
          <w:sz w:val="22"/>
          <w:szCs w:val="22"/>
        </w:rPr>
        <w:t>se pokusí zákonné zástupce kontaktovat telefonicky,</w:t>
      </w:r>
    </w:p>
    <w:p w:rsidR="007A56AB" w:rsidRDefault="00850E78" w:rsidP="00BE42D3">
      <w:pPr>
        <w:pStyle w:val="Standard"/>
        <w:numPr>
          <w:ilvl w:val="0"/>
          <w:numId w:val="43"/>
        </w:numPr>
        <w:ind w:left="1145" w:hanging="357"/>
        <w:rPr>
          <w:rFonts w:ascii="Calibri" w:hAnsi="Calibri" w:cs="Arial"/>
          <w:i/>
          <w:iCs/>
          <w:color w:val="000000"/>
          <w:sz w:val="22"/>
          <w:szCs w:val="22"/>
        </w:rPr>
      </w:pPr>
      <w:r>
        <w:rPr>
          <w:rFonts w:ascii="Calibri" w:hAnsi="Calibri" w:cs="Arial"/>
          <w:i/>
          <w:iCs/>
          <w:color w:val="000000"/>
          <w:sz w:val="22"/>
          <w:szCs w:val="22"/>
        </w:rPr>
        <w:t>informuje ředitelku</w:t>
      </w:r>
      <w:r w:rsidR="00A55292">
        <w:rPr>
          <w:rFonts w:ascii="Calibri" w:hAnsi="Calibri" w:cs="Arial"/>
          <w:i/>
          <w:iCs/>
          <w:color w:val="000000"/>
          <w:sz w:val="22"/>
          <w:szCs w:val="22"/>
        </w:rPr>
        <w:t xml:space="preserve"> školy,</w:t>
      </w:r>
    </w:p>
    <w:p w:rsidR="00E044F0" w:rsidRDefault="00A55292" w:rsidP="00BE42D3">
      <w:pPr>
        <w:pStyle w:val="Standard"/>
        <w:numPr>
          <w:ilvl w:val="0"/>
          <w:numId w:val="43"/>
        </w:numPr>
        <w:ind w:left="1145" w:hanging="357"/>
        <w:rPr>
          <w:rFonts w:ascii="Calibri" w:hAnsi="Calibri" w:cs="Arial"/>
          <w:i/>
          <w:iCs/>
          <w:color w:val="000000"/>
          <w:sz w:val="22"/>
          <w:szCs w:val="22"/>
        </w:rPr>
      </w:pPr>
      <w:r>
        <w:rPr>
          <w:rFonts w:ascii="Calibri" w:hAnsi="Calibri" w:cs="Arial"/>
          <w:i/>
          <w:iCs/>
          <w:color w:val="000000"/>
          <w:sz w:val="22"/>
          <w:szCs w:val="22"/>
        </w:rPr>
        <w:t>obrátí se na Policii ČR.</w:t>
      </w:r>
    </w:p>
    <w:p w:rsidR="001F48A3" w:rsidRPr="007A56AB" w:rsidRDefault="001F48A3" w:rsidP="001F48A3">
      <w:pPr>
        <w:pStyle w:val="Standard"/>
        <w:rPr>
          <w:rFonts w:ascii="Calibri" w:hAnsi="Calibri" w:cs="Arial"/>
          <w:i/>
          <w:iCs/>
          <w:color w:val="000000"/>
          <w:sz w:val="22"/>
          <w:szCs w:val="22"/>
        </w:rPr>
      </w:pPr>
    </w:p>
    <w:p w:rsidR="00E044F0" w:rsidRPr="00703E07" w:rsidRDefault="00A55292" w:rsidP="00703E07">
      <w:pPr>
        <w:pStyle w:val="Standard"/>
        <w:ind w:left="788"/>
        <w:rPr>
          <w:rFonts w:ascii="Calibri" w:hAnsi="Calibri"/>
          <w:b/>
          <w:i/>
          <w:sz w:val="22"/>
          <w:szCs w:val="22"/>
        </w:rPr>
      </w:pPr>
      <w:r w:rsidRPr="00703E07">
        <w:rPr>
          <w:rFonts w:ascii="Calibri" w:hAnsi="Calibri"/>
          <w:b/>
          <w:i/>
          <w:sz w:val="22"/>
          <w:szCs w:val="22"/>
        </w:rPr>
        <w:t xml:space="preserve">Po předání dětí zákonným zástupcům, ručí tito v areálu školy za jejich bezpečnost. </w:t>
      </w:r>
    </w:p>
    <w:p w:rsidR="00E044F0" w:rsidRPr="00703E07" w:rsidRDefault="00A55292" w:rsidP="00703E07">
      <w:pPr>
        <w:pStyle w:val="Standard"/>
        <w:ind w:left="788"/>
        <w:rPr>
          <w:rFonts w:ascii="Calibri" w:hAnsi="Calibri"/>
          <w:b/>
          <w:i/>
          <w:sz w:val="22"/>
          <w:szCs w:val="22"/>
        </w:rPr>
      </w:pPr>
      <w:r w:rsidRPr="00703E07">
        <w:rPr>
          <w:rFonts w:ascii="Calibri" w:hAnsi="Calibri"/>
          <w:b/>
          <w:i/>
          <w:sz w:val="22"/>
          <w:szCs w:val="22"/>
        </w:rPr>
        <w:t>Při odchodu z mateřské školy omezte pobyt na školní zahradě na nezbytně nutnou dobu.</w:t>
      </w:r>
    </w:p>
    <w:p w:rsidR="00E044F0" w:rsidRDefault="00E044F0">
      <w:pPr>
        <w:pStyle w:val="Standard"/>
        <w:rPr>
          <w:rFonts w:ascii="Calibri" w:hAnsi="Calibri" w:cs="Arial"/>
          <w:b/>
          <w:i/>
          <w:iCs/>
          <w:sz w:val="22"/>
          <w:szCs w:val="22"/>
          <w:u w:val="single"/>
        </w:rPr>
      </w:pPr>
    </w:p>
    <w:p w:rsidR="00E044F0" w:rsidRPr="00703E07" w:rsidRDefault="00A55292" w:rsidP="00703E07">
      <w:pPr>
        <w:pStyle w:val="Standard"/>
        <w:ind w:left="788"/>
        <w:rPr>
          <w:rFonts w:ascii="Calibri" w:hAnsi="Calibri"/>
          <w:b/>
          <w:sz w:val="22"/>
          <w:szCs w:val="22"/>
          <w:u w:val="single"/>
        </w:rPr>
      </w:pPr>
      <w:r w:rsidRPr="00703E07">
        <w:rPr>
          <w:rFonts w:ascii="Calibri" w:hAnsi="Calibri"/>
          <w:b/>
          <w:sz w:val="22"/>
          <w:szCs w:val="22"/>
          <w:u w:val="single"/>
        </w:rPr>
        <w:t>Režim zamykání vchodu do budovy a vrátek na zahradu.</w:t>
      </w:r>
    </w:p>
    <w:p w:rsidR="00E044F0" w:rsidRPr="00703E07" w:rsidRDefault="00A55292" w:rsidP="00703E07">
      <w:pPr>
        <w:pStyle w:val="Standard"/>
        <w:ind w:left="788"/>
        <w:rPr>
          <w:rFonts w:ascii="Calibri" w:hAnsi="Calibri"/>
          <w:sz w:val="22"/>
          <w:szCs w:val="22"/>
        </w:rPr>
      </w:pPr>
      <w:r w:rsidRPr="00703E07">
        <w:rPr>
          <w:rFonts w:ascii="Calibri" w:hAnsi="Calibri"/>
          <w:sz w:val="22"/>
          <w:szCs w:val="22"/>
        </w:rPr>
        <w:t>/</w:t>
      </w:r>
      <w:r w:rsidR="00703E07">
        <w:rPr>
          <w:rFonts w:ascii="Calibri" w:hAnsi="Calibri"/>
          <w:sz w:val="22"/>
          <w:szCs w:val="22"/>
        </w:rPr>
        <w:t xml:space="preserve"> </w:t>
      </w:r>
      <w:r w:rsidRPr="00703E07">
        <w:rPr>
          <w:rFonts w:ascii="Calibri" w:hAnsi="Calibri"/>
          <w:b/>
          <w:sz w:val="22"/>
          <w:szCs w:val="22"/>
        </w:rPr>
        <w:t>jedná se o bezpečnost dětí</w:t>
      </w:r>
      <w:r w:rsidRPr="00703E07">
        <w:rPr>
          <w:rFonts w:ascii="Calibri" w:hAnsi="Calibri"/>
          <w:sz w:val="22"/>
          <w:szCs w:val="22"/>
        </w:rPr>
        <w:t>, zamezení pohybu cizích osob a psů na zahradě</w:t>
      </w:r>
    </w:p>
    <w:p w:rsidR="00E044F0" w:rsidRPr="00703E07" w:rsidRDefault="00A55292" w:rsidP="00703E07">
      <w:pPr>
        <w:pStyle w:val="Standard"/>
        <w:ind w:left="788"/>
        <w:rPr>
          <w:rFonts w:ascii="Calibri" w:hAnsi="Calibri"/>
          <w:b/>
          <w:sz w:val="22"/>
          <w:szCs w:val="22"/>
          <w:u w:val="single"/>
        </w:rPr>
      </w:pPr>
      <w:r w:rsidRPr="00703E07">
        <w:rPr>
          <w:rFonts w:ascii="Calibri" w:hAnsi="Calibri"/>
          <w:sz w:val="22"/>
          <w:szCs w:val="22"/>
        </w:rPr>
        <w:t xml:space="preserve"> a předcházení ztrátám věcí</w:t>
      </w:r>
      <w:r w:rsidR="00703E07">
        <w:rPr>
          <w:rFonts w:ascii="Calibri" w:hAnsi="Calibri"/>
          <w:sz w:val="22"/>
          <w:szCs w:val="22"/>
        </w:rPr>
        <w:t xml:space="preserve"> </w:t>
      </w:r>
      <w:r w:rsidRPr="00703E07">
        <w:rPr>
          <w:rFonts w:ascii="Calibri" w:hAnsi="Calibri"/>
          <w:sz w:val="22"/>
          <w:szCs w:val="22"/>
        </w:rPr>
        <w:t>/</w:t>
      </w:r>
      <w:r w:rsidRPr="00703E07">
        <w:rPr>
          <w:rFonts w:ascii="Calibri" w:hAnsi="Calibri"/>
          <w:b/>
          <w:sz w:val="22"/>
          <w:szCs w:val="22"/>
        </w:rPr>
        <w:t xml:space="preserve"> </w:t>
      </w:r>
      <w:r w:rsidRPr="00703E07">
        <w:rPr>
          <w:rFonts w:ascii="Calibri" w:hAnsi="Calibri"/>
          <w:b/>
          <w:sz w:val="22"/>
          <w:szCs w:val="22"/>
          <w:u w:val="single"/>
        </w:rPr>
        <w:t xml:space="preserve"> </w:t>
      </w:r>
    </w:p>
    <w:p w:rsidR="00E044F0" w:rsidRPr="00703E07" w:rsidRDefault="00A55292" w:rsidP="003103A7">
      <w:pPr>
        <w:pStyle w:val="Standard"/>
        <w:tabs>
          <w:tab w:val="left" w:pos="2268"/>
          <w:tab w:val="left" w:pos="2977"/>
          <w:tab w:val="left" w:pos="3402"/>
        </w:tabs>
        <w:ind w:left="788"/>
        <w:rPr>
          <w:rFonts w:ascii="Calibri" w:hAnsi="Calibri"/>
          <w:sz w:val="22"/>
          <w:szCs w:val="22"/>
        </w:rPr>
      </w:pPr>
      <w:r w:rsidRPr="00703E07">
        <w:rPr>
          <w:rFonts w:ascii="Calibri" w:hAnsi="Calibri"/>
          <w:b/>
          <w:sz w:val="22"/>
          <w:szCs w:val="22"/>
        </w:rPr>
        <w:t>odemčeno:</w:t>
      </w:r>
      <w:proofErr w:type="gramStart"/>
      <w:r w:rsidR="003103A7">
        <w:rPr>
          <w:rFonts w:ascii="Calibri" w:hAnsi="Calibri"/>
          <w:b/>
          <w:sz w:val="22"/>
          <w:szCs w:val="22"/>
        </w:rPr>
        <w:tab/>
      </w:r>
      <w:r w:rsidR="00DB2B07">
        <w:rPr>
          <w:rFonts w:ascii="Calibri" w:hAnsi="Calibri"/>
          <w:b/>
          <w:sz w:val="22"/>
          <w:szCs w:val="22"/>
        </w:rPr>
        <w:t xml:space="preserve">  </w:t>
      </w:r>
      <w:r w:rsidRPr="00703E07">
        <w:rPr>
          <w:rFonts w:ascii="Calibri" w:hAnsi="Calibri"/>
          <w:b/>
          <w:sz w:val="22"/>
          <w:szCs w:val="22"/>
        </w:rPr>
        <w:t>7:00</w:t>
      </w:r>
      <w:proofErr w:type="gramEnd"/>
      <w:r w:rsidR="003103A7">
        <w:rPr>
          <w:rFonts w:ascii="Calibri" w:hAnsi="Calibri"/>
          <w:b/>
          <w:sz w:val="22"/>
          <w:szCs w:val="22"/>
        </w:rPr>
        <w:tab/>
      </w:r>
      <w:r w:rsidRPr="00703E07">
        <w:rPr>
          <w:rFonts w:ascii="Calibri" w:hAnsi="Calibri"/>
          <w:b/>
          <w:sz w:val="22"/>
          <w:szCs w:val="22"/>
        </w:rPr>
        <w:t>-</w:t>
      </w:r>
      <w:r w:rsidR="003103A7">
        <w:rPr>
          <w:rFonts w:ascii="Calibri" w:hAnsi="Calibri"/>
          <w:b/>
          <w:sz w:val="22"/>
          <w:szCs w:val="22"/>
        </w:rPr>
        <w:tab/>
      </w:r>
      <w:r w:rsidR="00DB2B07">
        <w:rPr>
          <w:rFonts w:ascii="Calibri" w:hAnsi="Calibri"/>
          <w:b/>
          <w:sz w:val="22"/>
          <w:szCs w:val="22"/>
        </w:rPr>
        <w:t xml:space="preserve">  </w:t>
      </w:r>
      <w:r w:rsidRPr="00703E07">
        <w:rPr>
          <w:rFonts w:ascii="Calibri" w:hAnsi="Calibri"/>
          <w:b/>
          <w:sz w:val="22"/>
          <w:szCs w:val="22"/>
        </w:rPr>
        <w:t>8:3</w:t>
      </w:r>
      <w:r w:rsidR="00DB2B07">
        <w:rPr>
          <w:rFonts w:ascii="Calibri" w:hAnsi="Calibri"/>
          <w:b/>
          <w:sz w:val="22"/>
          <w:szCs w:val="22"/>
        </w:rPr>
        <w:t>0</w:t>
      </w:r>
      <w:r w:rsidRPr="00703E07">
        <w:rPr>
          <w:rFonts w:ascii="Calibri" w:hAnsi="Calibri"/>
          <w:b/>
          <w:sz w:val="22"/>
          <w:szCs w:val="22"/>
        </w:rPr>
        <w:t xml:space="preserve"> hod.</w:t>
      </w:r>
      <w:r w:rsidRPr="00703E07">
        <w:rPr>
          <w:rFonts w:ascii="Calibri" w:hAnsi="Calibri"/>
          <w:sz w:val="22"/>
          <w:szCs w:val="22"/>
        </w:rPr>
        <w:t xml:space="preserve"> /</w:t>
      </w:r>
      <w:r w:rsidR="00703E07">
        <w:rPr>
          <w:rFonts w:ascii="Calibri" w:hAnsi="Calibri"/>
          <w:sz w:val="22"/>
          <w:szCs w:val="22"/>
        </w:rPr>
        <w:t xml:space="preserve"> </w:t>
      </w:r>
      <w:r w:rsidRPr="00703E07">
        <w:rPr>
          <w:rFonts w:ascii="Calibri" w:hAnsi="Calibri"/>
          <w:sz w:val="22"/>
          <w:szCs w:val="22"/>
        </w:rPr>
        <w:t>příchod dětí do 8:20 hod.</w:t>
      </w:r>
      <w:r w:rsidR="00703E07">
        <w:rPr>
          <w:rFonts w:ascii="Calibri" w:hAnsi="Calibri"/>
          <w:sz w:val="22"/>
          <w:szCs w:val="22"/>
        </w:rPr>
        <w:t xml:space="preserve"> </w:t>
      </w:r>
      <w:r w:rsidRPr="00703E07">
        <w:rPr>
          <w:rFonts w:ascii="Calibri" w:hAnsi="Calibri"/>
          <w:sz w:val="22"/>
          <w:szCs w:val="22"/>
        </w:rPr>
        <w:t>/</w:t>
      </w:r>
    </w:p>
    <w:p w:rsidR="00E044F0" w:rsidRPr="00703E07" w:rsidRDefault="00A55292" w:rsidP="003103A7">
      <w:pPr>
        <w:pStyle w:val="Standard"/>
        <w:tabs>
          <w:tab w:val="left" w:pos="2268"/>
          <w:tab w:val="left" w:pos="2977"/>
          <w:tab w:val="left" w:pos="3402"/>
        </w:tabs>
        <w:ind w:left="788"/>
        <w:rPr>
          <w:rFonts w:ascii="Calibri" w:hAnsi="Calibri"/>
          <w:b/>
          <w:sz w:val="22"/>
          <w:szCs w:val="22"/>
        </w:rPr>
      </w:pPr>
      <w:r w:rsidRPr="00703E07">
        <w:rPr>
          <w:rFonts w:ascii="Calibri" w:hAnsi="Calibri"/>
          <w:b/>
          <w:sz w:val="22"/>
          <w:szCs w:val="22"/>
        </w:rPr>
        <w:t>zamčeno:</w:t>
      </w:r>
      <w:proofErr w:type="gramStart"/>
      <w:r w:rsidR="003103A7">
        <w:rPr>
          <w:rFonts w:ascii="Calibri" w:hAnsi="Calibri"/>
          <w:b/>
          <w:sz w:val="22"/>
          <w:szCs w:val="22"/>
        </w:rPr>
        <w:tab/>
      </w:r>
      <w:r w:rsidR="00DB2B07">
        <w:rPr>
          <w:rFonts w:ascii="Calibri" w:hAnsi="Calibri"/>
          <w:b/>
          <w:sz w:val="22"/>
          <w:szCs w:val="22"/>
        </w:rPr>
        <w:t xml:space="preserve">  </w:t>
      </w:r>
      <w:r w:rsidRPr="00703E07">
        <w:rPr>
          <w:rFonts w:ascii="Calibri" w:hAnsi="Calibri"/>
          <w:b/>
          <w:sz w:val="22"/>
          <w:szCs w:val="22"/>
        </w:rPr>
        <w:t>8:3</w:t>
      </w:r>
      <w:r w:rsidR="00DB2B07">
        <w:rPr>
          <w:rFonts w:ascii="Calibri" w:hAnsi="Calibri"/>
          <w:b/>
          <w:sz w:val="22"/>
          <w:szCs w:val="22"/>
        </w:rPr>
        <w:t>0</w:t>
      </w:r>
      <w:proofErr w:type="gramEnd"/>
      <w:r w:rsidR="003103A7">
        <w:rPr>
          <w:rFonts w:ascii="Calibri" w:hAnsi="Calibri"/>
          <w:b/>
          <w:sz w:val="22"/>
          <w:szCs w:val="22"/>
        </w:rPr>
        <w:tab/>
      </w:r>
      <w:r w:rsidRPr="00703E07">
        <w:rPr>
          <w:rFonts w:ascii="Calibri" w:hAnsi="Calibri"/>
          <w:b/>
          <w:sz w:val="22"/>
          <w:szCs w:val="22"/>
        </w:rPr>
        <w:t>-</w:t>
      </w:r>
      <w:r w:rsidR="003103A7">
        <w:rPr>
          <w:rFonts w:ascii="Calibri" w:hAnsi="Calibri"/>
          <w:b/>
          <w:sz w:val="22"/>
          <w:szCs w:val="22"/>
        </w:rPr>
        <w:tab/>
      </w:r>
      <w:r w:rsidRPr="00703E07">
        <w:rPr>
          <w:rFonts w:ascii="Calibri" w:hAnsi="Calibri"/>
          <w:b/>
          <w:sz w:val="22"/>
          <w:szCs w:val="22"/>
        </w:rPr>
        <w:t>12:30 hod.</w:t>
      </w:r>
    </w:p>
    <w:p w:rsidR="00E044F0" w:rsidRPr="00703E07" w:rsidRDefault="00A55292" w:rsidP="003103A7">
      <w:pPr>
        <w:pStyle w:val="Standard"/>
        <w:tabs>
          <w:tab w:val="left" w:pos="2268"/>
          <w:tab w:val="left" w:pos="2977"/>
          <w:tab w:val="left" w:pos="3402"/>
        </w:tabs>
        <w:ind w:left="788"/>
        <w:rPr>
          <w:rFonts w:ascii="Calibri" w:hAnsi="Calibri"/>
          <w:b/>
          <w:sz w:val="22"/>
          <w:szCs w:val="22"/>
        </w:rPr>
      </w:pPr>
      <w:r w:rsidRPr="00703E07">
        <w:rPr>
          <w:rFonts w:ascii="Calibri" w:hAnsi="Calibri"/>
          <w:b/>
          <w:sz w:val="22"/>
          <w:szCs w:val="22"/>
        </w:rPr>
        <w:t>odemčeno:</w:t>
      </w:r>
      <w:r w:rsidR="003103A7">
        <w:rPr>
          <w:rFonts w:ascii="Calibri" w:hAnsi="Calibri"/>
          <w:b/>
          <w:sz w:val="22"/>
          <w:szCs w:val="22"/>
        </w:rPr>
        <w:tab/>
      </w:r>
      <w:r w:rsidRPr="00703E07">
        <w:rPr>
          <w:rFonts w:ascii="Calibri" w:hAnsi="Calibri"/>
          <w:b/>
          <w:sz w:val="22"/>
          <w:szCs w:val="22"/>
        </w:rPr>
        <w:t>12:30</w:t>
      </w:r>
      <w:r w:rsidR="003103A7">
        <w:rPr>
          <w:rFonts w:ascii="Calibri" w:hAnsi="Calibri"/>
          <w:b/>
          <w:sz w:val="22"/>
          <w:szCs w:val="22"/>
        </w:rPr>
        <w:tab/>
      </w:r>
      <w:r w:rsidRPr="00703E07">
        <w:rPr>
          <w:rFonts w:ascii="Calibri" w:hAnsi="Calibri"/>
          <w:b/>
          <w:sz w:val="22"/>
          <w:szCs w:val="22"/>
        </w:rPr>
        <w:t>-</w:t>
      </w:r>
      <w:r w:rsidR="003103A7">
        <w:rPr>
          <w:rFonts w:ascii="Calibri" w:hAnsi="Calibri"/>
          <w:b/>
          <w:sz w:val="22"/>
          <w:szCs w:val="22"/>
        </w:rPr>
        <w:tab/>
      </w:r>
      <w:r w:rsidRPr="00703E07">
        <w:rPr>
          <w:rFonts w:ascii="Calibri" w:hAnsi="Calibri"/>
          <w:b/>
          <w:sz w:val="22"/>
          <w:szCs w:val="22"/>
        </w:rPr>
        <w:t>13:0</w:t>
      </w:r>
      <w:r w:rsidR="00DB2B07">
        <w:rPr>
          <w:rFonts w:ascii="Calibri" w:hAnsi="Calibri"/>
          <w:b/>
          <w:sz w:val="22"/>
          <w:szCs w:val="22"/>
        </w:rPr>
        <w:t>0</w:t>
      </w:r>
      <w:r w:rsidRPr="00703E07">
        <w:rPr>
          <w:rFonts w:ascii="Calibri" w:hAnsi="Calibri"/>
          <w:b/>
          <w:sz w:val="22"/>
          <w:szCs w:val="22"/>
        </w:rPr>
        <w:t xml:space="preserve"> hod.</w:t>
      </w:r>
    </w:p>
    <w:p w:rsidR="00E044F0" w:rsidRPr="00703E07" w:rsidRDefault="00A55292" w:rsidP="00703E07">
      <w:pPr>
        <w:pStyle w:val="Standard"/>
        <w:ind w:left="788"/>
        <w:rPr>
          <w:rFonts w:ascii="Calibri" w:hAnsi="Calibri"/>
          <w:b/>
          <w:sz w:val="22"/>
          <w:szCs w:val="22"/>
        </w:rPr>
      </w:pPr>
      <w:r w:rsidRPr="00703E07">
        <w:rPr>
          <w:rFonts w:ascii="Calibri" w:hAnsi="Calibri"/>
          <w:b/>
          <w:sz w:val="22"/>
          <w:szCs w:val="22"/>
        </w:rPr>
        <w:t>/ děti, které odchází po obědě domů</w:t>
      </w:r>
      <w:r w:rsidR="00850E78" w:rsidRPr="00703E07">
        <w:rPr>
          <w:rFonts w:ascii="Calibri" w:hAnsi="Calibri"/>
          <w:b/>
          <w:sz w:val="22"/>
          <w:szCs w:val="22"/>
        </w:rPr>
        <w:t>,</w:t>
      </w:r>
      <w:r w:rsidRPr="00703E07">
        <w:rPr>
          <w:rFonts w:ascii="Calibri" w:hAnsi="Calibri"/>
          <w:b/>
          <w:sz w:val="22"/>
          <w:szCs w:val="22"/>
        </w:rPr>
        <w:t xml:space="preserve"> vyzvedávejte v příslušných třídách do 13.00 hodin /</w:t>
      </w:r>
    </w:p>
    <w:p w:rsidR="00E044F0" w:rsidRPr="00703E07" w:rsidRDefault="00A55292" w:rsidP="003103A7">
      <w:pPr>
        <w:pStyle w:val="Standard"/>
        <w:tabs>
          <w:tab w:val="left" w:pos="2268"/>
          <w:tab w:val="left" w:pos="2977"/>
          <w:tab w:val="left" w:pos="3402"/>
        </w:tabs>
        <w:ind w:left="788"/>
        <w:rPr>
          <w:rFonts w:ascii="Calibri" w:hAnsi="Calibri"/>
          <w:b/>
          <w:sz w:val="22"/>
          <w:szCs w:val="22"/>
        </w:rPr>
      </w:pPr>
      <w:r w:rsidRPr="00703E07">
        <w:rPr>
          <w:rFonts w:ascii="Calibri" w:hAnsi="Calibri"/>
          <w:b/>
          <w:sz w:val="22"/>
          <w:szCs w:val="22"/>
        </w:rPr>
        <w:t>zamčeno:</w:t>
      </w:r>
      <w:r w:rsidR="003103A7">
        <w:rPr>
          <w:rFonts w:ascii="Calibri" w:hAnsi="Calibri"/>
          <w:b/>
          <w:sz w:val="22"/>
          <w:szCs w:val="22"/>
        </w:rPr>
        <w:tab/>
      </w:r>
      <w:r w:rsidRPr="00703E07">
        <w:rPr>
          <w:rFonts w:ascii="Calibri" w:hAnsi="Calibri"/>
          <w:b/>
          <w:sz w:val="22"/>
          <w:szCs w:val="22"/>
        </w:rPr>
        <w:t>13:05</w:t>
      </w:r>
      <w:r w:rsidR="003103A7">
        <w:rPr>
          <w:rFonts w:ascii="Calibri" w:hAnsi="Calibri"/>
          <w:b/>
          <w:sz w:val="22"/>
          <w:szCs w:val="22"/>
        </w:rPr>
        <w:tab/>
      </w:r>
      <w:r w:rsidRPr="00703E07">
        <w:rPr>
          <w:rFonts w:ascii="Calibri" w:hAnsi="Calibri"/>
          <w:b/>
          <w:sz w:val="22"/>
          <w:szCs w:val="22"/>
        </w:rPr>
        <w:t>-</w:t>
      </w:r>
      <w:r w:rsidR="003103A7">
        <w:rPr>
          <w:rFonts w:ascii="Calibri" w:hAnsi="Calibri"/>
          <w:b/>
          <w:sz w:val="22"/>
          <w:szCs w:val="22"/>
        </w:rPr>
        <w:tab/>
      </w:r>
      <w:r w:rsidRPr="00703E07">
        <w:rPr>
          <w:rFonts w:ascii="Calibri" w:hAnsi="Calibri"/>
          <w:b/>
          <w:sz w:val="22"/>
          <w:szCs w:val="22"/>
        </w:rPr>
        <w:t>14:30 hod.</w:t>
      </w:r>
    </w:p>
    <w:p w:rsidR="00E044F0" w:rsidRPr="00703E07" w:rsidRDefault="00A55292" w:rsidP="003103A7">
      <w:pPr>
        <w:pStyle w:val="Standard"/>
        <w:tabs>
          <w:tab w:val="left" w:pos="2268"/>
          <w:tab w:val="left" w:pos="2977"/>
          <w:tab w:val="left" w:pos="3402"/>
        </w:tabs>
        <w:ind w:left="788"/>
        <w:rPr>
          <w:rFonts w:ascii="Calibri" w:hAnsi="Calibri"/>
          <w:b/>
          <w:sz w:val="22"/>
          <w:szCs w:val="22"/>
        </w:rPr>
      </w:pPr>
      <w:r w:rsidRPr="00703E07">
        <w:rPr>
          <w:rFonts w:ascii="Calibri" w:hAnsi="Calibri"/>
          <w:b/>
          <w:sz w:val="22"/>
          <w:szCs w:val="22"/>
        </w:rPr>
        <w:t>odemčeno:</w:t>
      </w:r>
      <w:r w:rsidR="003103A7">
        <w:rPr>
          <w:rFonts w:ascii="Calibri" w:hAnsi="Calibri"/>
          <w:b/>
          <w:sz w:val="22"/>
          <w:szCs w:val="22"/>
        </w:rPr>
        <w:tab/>
      </w:r>
      <w:r w:rsidRPr="00703E07">
        <w:rPr>
          <w:rFonts w:ascii="Calibri" w:hAnsi="Calibri"/>
          <w:b/>
          <w:sz w:val="22"/>
          <w:szCs w:val="22"/>
        </w:rPr>
        <w:t>14:30</w:t>
      </w:r>
      <w:r w:rsidR="003103A7">
        <w:rPr>
          <w:rFonts w:ascii="Calibri" w:hAnsi="Calibri"/>
          <w:b/>
          <w:sz w:val="22"/>
          <w:szCs w:val="22"/>
        </w:rPr>
        <w:tab/>
      </w:r>
      <w:r w:rsidRPr="00703E07">
        <w:rPr>
          <w:rFonts w:ascii="Calibri" w:hAnsi="Calibri"/>
          <w:b/>
          <w:sz w:val="22"/>
          <w:szCs w:val="22"/>
        </w:rPr>
        <w:t>-</w:t>
      </w:r>
      <w:r w:rsidR="003103A7">
        <w:rPr>
          <w:rFonts w:ascii="Calibri" w:hAnsi="Calibri"/>
          <w:b/>
          <w:sz w:val="22"/>
          <w:szCs w:val="22"/>
        </w:rPr>
        <w:tab/>
      </w:r>
      <w:r w:rsidRPr="00703E07">
        <w:rPr>
          <w:rFonts w:ascii="Calibri" w:hAnsi="Calibri"/>
          <w:b/>
          <w:sz w:val="22"/>
          <w:szCs w:val="22"/>
        </w:rPr>
        <w:t>16:30 hod.</w:t>
      </w:r>
    </w:p>
    <w:p w:rsidR="00E044F0" w:rsidRDefault="00E044F0">
      <w:pPr>
        <w:pStyle w:val="Heading"/>
        <w:suppressAutoHyphens w:val="0"/>
        <w:spacing w:before="0" w:after="0"/>
        <w:rPr>
          <w:rFonts w:ascii="Calibri" w:hAnsi="Calibri" w:cs="Arial"/>
          <w:b/>
          <w:bCs/>
          <w:sz w:val="22"/>
          <w:szCs w:val="22"/>
        </w:rPr>
      </w:pPr>
    </w:p>
    <w:p w:rsidR="00E044F0" w:rsidRPr="00703E07" w:rsidRDefault="00A55292" w:rsidP="00703E07">
      <w:pPr>
        <w:pStyle w:val="Standard"/>
        <w:ind w:left="788"/>
        <w:rPr>
          <w:rFonts w:ascii="Calibri" w:hAnsi="Calibri"/>
          <w:b/>
          <w:sz w:val="22"/>
          <w:szCs w:val="22"/>
        </w:rPr>
      </w:pPr>
      <w:r w:rsidRPr="00703E07">
        <w:rPr>
          <w:rFonts w:ascii="Calibri" w:hAnsi="Calibri"/>
          <w:b/>
          <w:sz w:val="22"/>
          <w:szCs w:val="22"/>
        </w:rPr>
        <w:t>Přivádějte děti do 8:20 hod.</w:t>
      </w:r>
      <w:r w:rsidRPr="00703E07">
        <w:rPr>
          <w:rFonts w:ascii="Calibri" w:hAnsi="Calibri"/>
          <w:sz w:val="22"/>
          <w:szCs w:val="22"/>
        </w:rPr>
        <w:t>, nebo předem učitelce na příslušné třídě oznamte jiný čas příchodu.</w:t>
      </w:r>
    </w:p>
    <w:p w:rsidR="00E044F0" w:rsidRPr="00703E07" w:rsidRDefault="00A55292" w:rsidP="00703E07">
      <w:pPr>
        <w:pStyle w:val="Standard"/>
        <w:ind w:left="788"/>
        <w:rPr>
          <w:rFonts w:ascii="Calibri" w:hAnsi="Calibri"/>
          <w:b/>
          <w:sz w:val="22"/>
          <w:szCs w:val="22"/>
        </w:rPr>
      </w:pPr>
      <w:r w:rsidRPr="00703E07">
        <w:rPr>
          <w:rFonts w:ascii="Calibri" w:hAnsi="Calibri"/>
          <w:b/>
          <w:sz w:val="22"/>
          <w:szCs w:val="22"/>
        </w:rPr>
        <w:t>Z bezpečnostních důvodů bude také uzamčen vchod na zahradu / vrátka /.</w:t>
      </w:r>
    </w:p>
    <w:p w:rsidR="00E044F0" w:rsidRDefault="00A55292" w:rsidP="00703E07">
      <w:pPr>
        <w:pStyle w:val="Standard"/>
        <w:ind w:left="788"/>
        <w:rPr>
          <w:rFonts w:ascii="Calibri" w:hAnsi="Calibri"/>
          <w:b/>
          <w:sz w:val="22"/>
          <w:szCs w:val="22"/>
        </w:rPr>
      </w:pPr>
      <w:r w:rsidRPr="00703E07">
        <w:rPr>
          <w:rFonts w:ascii="Calibri" w:hAnsi="Calibri"/>
          <w:b/>
          <w:sz w:val="22"/>
          <w:szCs w:val="22"/>
        </w:rPr>
        <w:t>Vstup do areálu bude možný pouze z Mníšecké ulice / zvonek na kuchyň /.</w:t>
      </w:r>
    </w:p>
    <w:p w:rsidR="00703E07" w:rsidRPr="00703E07" w:rsidRDefault="00703E07" w:rsidP="00703E07">
      <w:pPr>
        <w:pStyle w:val="Standard"/>
        <w:ind w:left="788"/>
        <w:rPr>
          <w:rFonts w:ascii="Calibri" w:hAnsi="Calibri"/>
          <w:b/>
          <w:sz w:val="22"/>
          <w:szCs w:val="22"/>
        </w:rPr>
      </w:pPr>
    </w:p>
    <w:p w:rsidR="00E044F0" w:rsidRPr="00703E07" w:rsidRDefault="00A55292" w:rsidP="00703E07">
      <w:pPr>
        <w:pStyle w:val="Standard"/>
        <w:ind w:left="788"/>
        <w:rPr>
          <w:rFonts w:ascii="Calibri" w:hAnsi="Calibri"/>
          <w:b/>
          <w:sz w:val="22"/>
          <w:szCs w:val="22"/>
          <w:u w:val="single"/>
        </w:rPr>
      </w:pPr>
      <w:r w:rsidRPr="00703E07">
        <w:rPr>
          <w:rFonts w:ascii="Calibri" w:hAnsi="Calibri"/>
          <w:b/>
          <w:sz w:val="22"/>
          <w:szCs w:val="22"/>
          <w:u w:val="single"/>
        </w:rPr>
        <w:t>Bezpečnost v areálu MŠ</w:t>
      </w:r>
    </w:p>
    <w:p w:rsidR="00E044F0" w:rsidRPr="00703E07" w:rsidRDefault="00A55292" w:rsidP="00703E07">
      <w:pPr>
        <w:pStyle w:val="Standard"/>
        <w:ind w:left="788"/>
        <w:rPr>
          <w:rFonts w:ascii="Calibri" w:hAnsi="Calibri"/>
          <w:sz w:val="22"/>
          <w:szCs w:val="22"/>
        </w:rPr>
      </w:pPr>
      <w:r w:rsidRPr="00703E07">
        <w:rPr>
          <w:rFonts w:ascii="Calibri" w:hAnsi="Calibri"/>
          <w:sz w:val="22"/>
          <w:szCs w:val="22"/>
        </w:rPr>
        <w:t>Z důvodu bezpečnosti dětí je zakázáno:</w:t>
      </w:r>
    </w:p>
    <w:p w:rsidR="00E044F0" w:rsidRDefault="00A55292" w:rsidP="00C40752">
      <w:pPr>
        <w:pStyle w:val="Standard"/>
        <w:numPr>
          <w:ilvl w:val="0"/>
          <w:numId w:val="22"/>
        </w:numPr>
        <w:ind w:left="1219" w:hanging="431"/>
        <w:jc w:val="both"/>
        <w:rPr>
          <w:rFonts w:ascii="Calibri" w:hAnsi="Calibri" w:cs="Arial"/>
          <w:sz w:val="22"/>
          <w:szCs w:val="22"/>
        </w:rPr>
      </w:pPr>
      <w:r>
        <w:rPr>
          <w:rFonts w:ascii="Calibri" w:hAnsi="Calibri" w:cs="Arial"/>
          <w:sz w:val="22"/>
          <w:szCs w:val="22"/>
        </w:rPr>
        <w:t>vjíždět do areálu mateřské školy motorovými prostředky</w:t>
      </w:r>
    </w:p>
    <w:p w:rsidR="00E044F0" w:rsidRDefault="00A55292" w:rsidP="00C40752">
      <w:pPr>
        <w:pStyle w:val="Standard"/>
        <w:numPr>
          <w:ilvl w:val="0"/>
          <w:numId w:val="22"/>
        </w:numPr>
        <w:ind w:left="1219" w:hanging="431"/>
        <w:jc w:val="both"/>
        <w:rPr>
          <w:rFonts w:ascii="Calibri" w:hAnsi="Calibri" w:cs="Arial"/>
          <w:sz w:val="22"/>
          <w:szCs w:val="22"/>
        </w:rPr>
      </w:pPr>
      <w:r>
        <w:rPr>
          <w:rFonts w:ascii="Calibri" w:hAnsi="Calibri" w:cs="Arial"/>
          <w:sz w:val="22"/>
          <w:szCs w:val="22"/>
        </w:rPr>
        <w:t>vodit do areálu mateřské školy psy</w:t>
      </w:r>
    </w:p>
    <w:p w:rsidR="00E044F0" w:rsidRDefault="00A55292" w:rsidP="00C40752">
      <w:pPr>
        <w:pStyle w:val="Standard"/>
        <w:numPr>
          <w:ilvl w:val="0"/>
          <w:numId w:val="22"/>
        </w:numPr>
        <w:ind w:left="1219" w:hanging="431"/>
        <w:jc w:val="both"/>
        <w:rPr>
          <w:rFonts w:ascii="Calibri" w:hAnsi="Calibri" w:cs="Arial"/>
          <w:sz w:val="22"/>
          <w:szCs w:val="22"/>
        </w:rPr>
      </w:pPr>
      <w:r>
        <w:rPr>
          <w:rFonts w:ascii="Calibri" w:hAnsi="Calibri" w:cs="Arial"/>
          <w:sz w:val="22"/>
          <w:szCs w:val="22"/>
        </w:rPr>
        <w:t>nepovolaným osobám vstupovat do areálu mateřské školy.</w:t>
      </w:r>
    </w:p>
    <w:p w:rsidR="00E044F0" w:rsidRDefault="00E044F0">
      <w:pPr>
        <w:pStyle w:val="Standard"/>
        <w:rPr>
          <w:rFonts w:ascii="Calibri" w:hAnsi="Calibri"/>
          <w:sz w:val="22"/>
          <w:szCs w:val="22"/>
        </w:rPr>
      </w:pPr>
    </w:p>
    <w:p w:rsidR="00E044F0" w:rsidRDefault="00E044F0">
      <w:pPr>
        <w:pStyle w:val="Standard"/>
        <w:rPr>
          <w:rFonts w:ascii="Calibri" w:hAnsi="Calibri" w:cs="Arial"/>
          <w:b/>
          <w:sz w:val="22"/>
          <w:szCs w:val="22"/>
          <w:u w:val="single"/>
        </w:rPr>
      </w:pPr>
    </w:p>
    <w:p w:rsidR="00E044F0" w:rsidRPr="00C40752" w:rsidRDefault="00A55292" w:rsidP="00C40752">
      <w:pPr>
        <w:pStyle w:val="Standard"/>
        <w:ind w:left="788"/>
        <w:rPr>
          <w:rFonts w:ascii="Calibri" w:hAnsi="Calibri"/>
          <w:b/>
          <w:sz w:val="22"/>
          <w:szCs w:val="22"/>
          <w:u w:val="single"/>
        </w:rPr>
      </w:pPr>
      <w:r w:rsidRPr="00C40752">
        <w:rPr>
          <w:rFonts w:ascii="Calibri" w:hAnsi="Calibri"/>
          <w:b/>
          <w:sz w:val="22"/>
          <w:szCs w:val="22"/>
          <w:u w:val="single"/>
        </w:rPr>
        <w:t>Upozornění zákonným zástupcům dětí</w:t>
      </w:r>
    </w:p>
    <w:p w:rsidR="00E044F0" w:rsidRPr="00C40752" w:rsidRDefault="00A55292" w:rsidP="00C40752">
      <w:pPr>
        <w:pStyle w:val="Standard"/>
        <w:ind w:left="788"/>
        <w:rPr>
          <w:rFonts w:ascii="Calibri" w:hAnsi="Calibri"/>
          <w:sz w:val="22"/>
          <w:szCs w:val="22"/>
        </w:rPr>
      </w:pPr>
      <w:r w:rsidRPr="00C40752">
        <w:rPr>
          <w:rFonts w:ascii="Calibri" w:hAnsi="Calibri"/>
          <w:sz w:val="22"/>
          <w:szCs w:val="22"/>
        </w:rPr>
        <w:t>V souladu s ustanoveními právních předpisů</w:t>
      </w:r>
      <w:r w:rsidR="00BA227A">
        <w:rPr>
          <w:rStyle w:val="Znakapoznpodarou"/>
          <w:rFonts w:ascii="Calibri" w:hAnsi="Calibri"/>
          <w:sz w:val="22"/>
          <w:szCs w:val="22"/>
        </w:rPr>
        <w:footnoteReference w:id="1"/>
      </w:r>
      <w:r w:rsidRPr="00C40752">
        <w:rPr>
          <w:rFonts w:ascii="Calibri" w:hAnsi="Calibri"/>
          <w:sz w:val="22"/>
          <w:szCs w:val="22"/>
        </w:rPr>
        <w:t xml:space="preserve"> je vydáno následující organizační opatření:</w:t>
      </w:r>
    </w:p>
    <w:p w:rsidR="00E044F0" w:rsidRPr="00127CDD" w:rsidRDefault="00A55292" w:rsidP="00C40752">
      <w:pPr>
        <w:pStyle w:val="Standard"/>
        <w:numPr>
          <w:ilvl w:val="0"/>
          <w:numId w:val="22"/>
        </w:numPr>
        <w:ind w:left="1219" w:hanging="431"/>
        <w:jc w:val="both"/>
        <w:rPr>
          <w:rFonts w:ascii="Calibri" w:hAnsi="Calibri" w:cs="Arial"/>
          <w:b/>
          <w:sz w:val="22"/>
          <w:szCs w:val="22"/>
        </w:rPr>
      </w:pPr>
      <w:r w:rsidRPr="00127CDD">
        <w:rPr>
          <w:rFonts w:ascii="Calibri" w:hAnsi="Calibri" w:cs="Arial"/>
          <w:b/>
          <w:sz w:val="22"/>
          <w:szCs w:val="22"/>
        </w:rPr>
        <w:t>Platí zákaz pobytu na pozemku školy a zákaz užívání herních zařízení</w:t>
      </w:r>
      <w:r w:rsidR="00127CDD" w:rsidRPr="00127CDD">
        <w:rPr>
          <w:rFonts w:ascii="Calibri" w:hAnsi="Calibri" w:cs="Arial"/>
          <w:b/>
          <w:sz w:val="22"/>
          <w:szCs w:val="22"/>
        </w:rPr>
        <w:br/>
      </w:r>
      <w:r w:rsidRPr="00127CDD">
        <w:rPr>
          <w:rFonts w:ascii="Calibri" w:hAnsi="Calibri" w:cs="Arial"/>
          <w:b/>
          <w:sz w:val="22"/>
          <w:szCs w:val="22"/>
        </w:rPr>
        <w:t>po převzetí dítěte z mateřské školy.</w:t>
      </w:r>
    </w:p>
    <w:p w:rsidR="00E044F0" w:rsidRDefault="00A55292" w:rsidP="00C40752">
      <w:pPr>
        <w:pStyle w:val="Standard"/>
        <w:numPr>
          <w:ilvl w:val="0"/>
          <w:numId w:val="22"/>
        </w:numPr>
        <w:ind w:left="1219" w:hanging="431"/>
        <w:jc w:val="both"/>
        <w:rPr>
          <w:rFonts w:ascii="Calibri" w:hAnsi="Calibri" w:cs="Arial"/>
          <w:sz w:val="22"/>
          <w:szCs w:val="22"/>
        </w:rPr>
      </w:pPr>
      <w:r>
        <w:rPr>
          <w:rFonts w:ascii="Calibri" w:hAnsi="Calibri" w:cs="Arial"/>
          <w:sz w:val="22"/>
          <w:szCs w:val="22"/>
        </w:rPr>
        <w:t>Zákonný zástupce dítěte, nebo osoby pověřené k vyzvednutí dítěte z MŠ jsou povinny po převzetí dítěte z MŠ neprodleně opustit objekt mateřské školy po určené komunikaci.</w:t>
      </w:r>
    </w:p>
    <w:p w:rsidR="00E044F0" w:rsidRDefault="00A55292" w:rsidP="00C40752">
      <w:pPr>
        <w:pStyle w:val="Standard"/>
        <w:numPr>
          <w:ilvl w:val="0"/>
          <w:numId w:val="22"/>
        </w:numPr>
        <w:ind w:left="1219" w:hanging="431"/>
        <w:jc w:val="both"/>
        <w:rPr>
          <w:rFonts w:ascii="Calibri" w:hAnsi="Calibri" w:cs="Arial"/>
          <w:sz w:val="22"/>
          <w:szCs w:val="22"/>
        </w:rPr>
      </w:pPr>
      <w:r>
        <w:rPr>
          <w:rFonts w:ascii="Calibri" w:hAnsi="Calibri" w:cs="Arial"/>
          <w:sz w:val="22"/>
          <w:szCs w:val="22"/>
        </w:rPr>
        <w:t>Zákaz se vztahuje i na další rodinné příslušníky.</w:t>
      </w:r>
    </w:p>
    <w:p w:rsidR="00E044F0" w:rsidRDefault="00A55292" w:rsidP="00C40752">
      <w:pPr>
        <w:pStyle w:val="Standard"/>
        <w:numPr>
          <w:ilvl w:val="0"/>
          <w:numId w:val="22"/>
        </w:numPr>
        <w:ind w:left="1219" w:hanging="431"/>
        <w:jc w:val="both"/>
        <w:rPr>
          <w:rFonts w:ascii="Calibri" w:hAnsi="Calibri" w:cs="Arial"/>
          <w:sz w:val="22"/>
          <w:szCs w:val="22"/>
        </w:rPr>
      </w:pPr>
      <w:r>
        <w:rPr>
          <w:rFonts w:ascii="Calibri" w:hAnsi="Calibri" w:cs="Arial"/>
          <w:sz w:val="22"/>
          <w:szCs w:val="22"/>
        </w:rPr>
        <w:t>Nerespektování vydaného zákazu a další pobyt je na vlastní nebezpečí.</w:t>
      </w:r>
    </w:p>
    <w:p w:rsidR="00E044F0" w:rsidRDefault="00A55292" w:rsidP="00C40752">
      <w:pPr>
        <w:pStyle w:val="Standard"/>
        <w:numPr>
          <w:ilvl w:val="0"/>
          <w:numId w:val="22"/>
        </w:numPr>
        <w:ind w:left="1219" w:hanging="431"/>
        <w:jc w:val="both"/>
        <w:rPr>
          <w:rFonts w:ascii="Calibri" w:hAnsi="Calibri" w:cs="Arial"/>
          <w:sz w:val="22"/>
          <w:szCs w:val="22"/>
        </w:rPr>
      </w:pPr>
      <w:r>
        <w:rPr>
          <w:rFonts w:ascii="Calibri" w:hAnsi="Calibri" w:cs="Arial"/>
          <w:sz w:val="22"/>
          <w:szCs w:val="22"/>
        </w:rPr>
        <w:t>Mateřská škola nenese odpovědnost za vzniklé škody, zejména za škody na zdraví.</w:t>
      </w:r>
    </w:p>
    <w:p w:rsidR="00601A9D" w:rsidRDefault="00601A9D" w:rsidP="00601A9D">
      <w:pPr>
        <w:pStyle w:val="Standard"/>
        <w:jc w:val="both"/>
        <w:rPr>
          <w:rFonts w:ascii="Calibri" w:hAnsi="Calibri" w:cs="Arial"/>
          <w:sz w:val="22"/>
          <w:szCs w:val="22"/>
        </w:rPr>
      </w:pPr>
    </w:p>
    <w:p w:rsidR="00E044F0" w:rsidRPr="00601A9D" w:rsidRDefault="00A55292" w:rsidP="00601A9D">
      <w:pPr>
        <w:pStyle w:val="Odstavecseseznamem"/>
        <w:numPr>
          <w:ilvl w:val="1"/>
          <w:numId w:val="39"/>
        </w:numPr>
        <w:suppressAutoHyphens w:val="0"/>
        <w:rPr>
          <w:rFonts w:ascii="Calibri" w:hAnsi="Calibri"/>
          <w:b/>
          <w:bCs/>
          <w:color w:val="000000"/>
          <w:sz w:val="22"/>
          <w:szCs w:val="22"/>
        </w:rPr>
      </w:pPr>
      <w:r w:rsidRPr="00601A9D">
        <w:rPr>
          <w:rFonts w:ascii="Calibri" w:hAnsi="Calibri"/>
          <w:sz w:val="22"/>
          <w:szCs w:val="22"/>
          <w:u w:val="single"/>
        </w:rPr>
        <w:t>Platby v mateřské škole</w:t>
      </w:r>
    </w:p>
    <w:p w:rsidR="00E044F0" w:rsidRDefault="00E044F0">
      <w:pPr>
        <w:pStyle w:val="Standard"/>
        <w:rPr>
          <w:rFonts w:ascii="Calibri" w:hAnsi="Calibri"/>
          <w:color w:val="000000"/>
          <w:sz w:val="22"/>
          <w:szCs w:val="22"/>
          <w:u w:val="single"/>
        </w:rPr>
      </w:pPr>
    </w:p>
    <w:p w:rsidR="00E044F0" w:rsidRPr="007C6A57" w:rsidRDefault="00A55292" w:rsidP="007C6A57">
      <w:pPr>
        <w:pStyle w:val="Standard"/>
        <w:ind w:left="788"/>
        <w:rPr>
          <w:rFonts w:ascii="Calibri" w:hAnsi="Calibri"/>
          <w:sz w:val="22"/>
          <w:szCs w:val="22"/>
          <w:u w:val="single"/>
        </w:rPr>
      </w:pPr>
      <w:r w:rsidRPr="007C6A57">
        <w:rPr>
          <w:rFonts w:ascii="Calibri" w:hAnsi="Calibri"/>
          <w:sz w:val="22"/>
          <w:szCs w:val="22"/>
          <w:u w:val="single"/>
        </w:rPr>
        <w:t>Úplata za předškolní vzdělávání</w:t>
      </w:r>
    </w:p>
    <w:p w:rsidR="00E044F0" w:rsidRPr="007C6A57" w:rsidRDefault="00A55292" w:rsidP="007C6A57">
      <w:pPr>
        <w:pStyle w:val="Standard"/>
        <w:ind w:left="788"/>
        <w:rPr>
          <w:rFonts w:ascii="Calibri" w:hAnsi="Calibri"/>
          <w:sz w:val="22"/>
          <w:szCs w:val="22"/>
        </w:rPr>
      </w:pPr>
      <w:r w:rsidRPr="007C6A57">
        <w:rPr>
          <w:rFonts w:ascii="Calibri" w:hAnsi="Calibri"/>
          <w:sz w:val="22"/>
          <w:szCs w:val="22"/>
        </w:rPr>
        <w:t>Je stanovena směrnicí „Rozhodnutí o výši úplaty za vzdělávání a školské služby“ a je vyvěšena</w:t>
      </w:r>
      <w:r w:rsidR="00850E78" w:rsidRPr="007C6A57">
        <w:rPr>
          <w:rFonts w:ascii="Calibri" w:hAnsi="Calibri"/>
          <w:sz w:val="22"/>
          <w:szCs w:val="22"/>
        </w:rPr>
        <w:t xml:space="preserve"> na nástěnce ve vstupní hale – </w:t>
      </w:r>
      <w:r w:rsidRPr="007C6A57">
        <w:rPr>
          <w:rFonts w:ascii="Calibri" w:hAnsi="Calibri"/>
          <w:sz w:val="22"/>
          <w:szCs w:val="22"/>
        </w:rPr>
        <w:t>viz. Informace pro rodiče.</w:t>
      </w:r>
    </w:p>
    <w:p w:rsidR="00E044F0" w:rsidRPr="007C6A57" w:rsidRDefault="00A55292" w:rsidP="007C6A57">
      <w:pPr>
        <w:pStyle w:val="Standard"/>
        <w:ind w:left="788"/>
        <w:rPr>
          <w:rFonts w:ascii="Calibri" w:hAnsi="Calibri"/>
          <w:sz w:val="22"/>
          <w:szCs w:val="22"/>
        </w:rPr>
      </w:pPr>
      <w:r w:rsidRPr="007C6A57">
        <w:rPr>
          <w:rFonts w:ascii="Calibri" w:hAnsi="Calibri"/>
          <w:sz w:val="22"/>
          <w:szCs w:val="22"/>
        </w:rPr>
        <w:t>Výše úplaty je stanovena vždy na školní rok a při omezení provozu delším než 5 dní, stanoví ředitelka školy výši úplaty, která nepřesáhne poměrnou část výše úplaty odpovídající rozsahu omezení nebo přerušení provozu mateřské školy. Toto omezení zveřejní ředitelka nejpozději 2 měsíce před uzavřením provozu, nebo neprodleně při přerušení nebo omezení provozu.</w:t>
      </w:r>
    </w:p>
    <w:p w:rsidR="00E044F0" w:rsidRDefault="00A55292" w:rsidP="007C6A57">
      <w:pPr>
        <w:pStyle w:val="Standard"/>
        <w:ind w:left="788"/>
      </w:pPr>
      <w:r w:rsidRPr="007C6A57">
        <w:rPr>
          <w:rFonts w:ascii="Calibri" w:hAnsi="Calibri"/>
          <w:sz w:val="22"/>
          <w:szCs w:val="22"/>
        </w:rPr>
        <w:t xml:space="preserve">                                                                                                                                                                                                                                                                                                             Vzdělání v mateřské škole se dítěti poskytuje bezúplatně od počátku školního roku, který následuje po</w:t>
      </w:r>
      <w:r>
        <w:rPr>
          <w:color w:val="000000"/>
        </w:rPr>
        <w:t xml:space="preserve"> dni, kdy dítě dosáhne pátého roku věku </w:t>
      </w:r>
      <w:r>
        <w:rPr>
          <w:i/>
          <w:color w:val="000000"/>
        </w:rPr>
        <w:t xml:space="preserve">(§ 123 odst. 1 školského zákona) = </w:t>
      </w:r>
      <w:r>
        <w:rPr>
          <w:i/>
        </w:rPr>
        <w:t xml:space="preserve">Dítě plní povinnou předškolní </w:t>
      </w:r>
      <w:proofErr w:type="gramStart"/>
      <w:r>
        <w:rPr>
          <w:i/>
        </w:rPr>
        <w:t>docházku</w:t>
      </w:r>
      <w:proofErr w:type="gramEnd"/>
      <w:r>
        <w:rPr>
          <w:i/>
        </w:rPr>
        <w:t xml:space="preserve"> a to i v případě odkladu povinné školní docházky.</w:t>
      </w:r>
    </w:p>
    <w:p w:rsidR="00E044F0" w:rsidRDefault="00E044F0">
      <w:pPr>
        <w:pStyle w:val="Standard"/>
        <w:rPr>
          <w:rFonts w:ascii="Calibri" w:hAnsi="Calibri" w:cs="Arial"/>
          <w:color w:val="000000"/>
          <w:sz w:val="22"/>
          <w:szCs w:val="22"/>
        </w:rPr>
      </w:pPr>
    </w:p>
    <w:p w:rsidR="00E044F0" w:rsidRDefault="00A55292" w:rsidP="00634B80">
      <w:pPr>
        <w:pStyle w:val="Standard"/>
        <w:ind w:left="788"/>
        <w:rPr>
          <w:rFonts w:ascii="Calibri" w:hAnsi="Calibri"/>
          <w:sz w:val="22"/>
          <w:szCs w:val="22"/>
        </w:rPr>
      </w:pPr>
      <w:r w:rsidRPr="00634B80">
        <w:rPr>
          <w:rFonts w:ascii="Calibri" w:hAnsi="Calibri"/>
          <w:sz w:val="22"/>
          <w:szCs w:val="22"/>
        </w:rPr>
        <w:t>Ředitelka MŠ může rozhodnout o osvobození od úplaty, či její snížení za předškolní vzdělávání v případě /vyhláška č. 14/2005 sb./:</w:t>
      </w:r>
    </w:p>
    <w:p w:rsidR="001F48A3" w:rsidRPr="00634B80" w:rsidRDefault="001F48A3" w:rsidP="00634B80">
      <w:pPr>
        <w:pStyle w:val="Standard"/>
        <w:ind w:left="788"/>
        <w:rPr>
          <w:rFonts w:ascii="Calibri" w:hAnsi="Calibri"/>
          <w:sz w:val="22"/>
          <w:szCs w:val="22"/>
        </w:rPr>
      </w:pPr>
    </w:p>
    <w:p w:rsidR="00E044F0" w:rsidRDefault="00A55292" w:rsidP="00BE42D3">
      <w:pPr>
        <w:pStyle w:val="Standard"/>
        <w:numPr>
          <w:ilvl w:val="0"/>
          <w:numId w:val="44"/>
        </w:numPr>
        <w:ind w:left="1145" w:hanging="357"/>
        <w:rPr>
          <w:rFonts w:ascii="Calibri" w:hAnsi="Calibri" w:cs="Arial"/>
          <w:color w:val="000000"/>
          <w:sz w:val="22"/>
          <w:szCs w:val="22"/>
        </w:rPr>
      </w:pPr>
      <w:r>
        <w:rPr>
          <w:rFonts w:ascii="Calibri" w:hAnsi="Calibri" w:cs="Arial"/>
          <w:color w:val="000000"/>
          <w:sz w:val="22"/>
          <w:szCs w:val="22"/>
        </w:rPr>
        <w:t xml:space="preserve">zákonný zástupce dítěte pobírá opakující se dávku pomoci v hmotné nouzi  </w:t>
      </w:r>
    </w:p>
    <w:p w:rsidR="00E044F0" w:rsidRDefault="00A55292" w:rsidP="00BE42D3">
      <w:pPr>
        <w:pStyle w:val="Standard"/>
        <w:numPr>
          <w:ilvl w:val="0"/>
          <w:numId w:val="44"/>
        </w:numPr>
        <w:ind w:left="1145" w:hanging="357"/>
        <w:rPr>
          <w:rFonts w:ascii="Calibri" w:hAnsi="Calibri" w:cs="Arial"/>
          <w:color w:val="000000"/>
          <w:sz w:val="22"/>
          <w:szCs w:val="22"/>
        </w:rPr>
      </w:pPr>
      <w:r>
        <w:rPr>
          <w:rFonts w:ascii="Calibri" w:hAnsi="Calibri" w:cs="Arial"/>
          <w:color w:val="000000"/>
          <w:sz w:val="22"/>
          <w:szCs w:val="22"/>
        </w:rPr>
        <w:t xml:space="preserve">zákonný zástupce nezaopatřeného dítěte, kterému náleží zvýšení příspěvku na péči  </w:t>
      </w:r>
    </w:p>
    <w:p w:rsidR="00E044F0" w:rsidRDefault="00A55292" w:rsidP="00BE42D3">
      <w:pPr>
        <w:pStyle w:val="Standard"/>
        <w:numPr>
          <w:ilvl w:val="0"/>
          <w:numId w:val="44"/>
        </w:numPr>
        <w:ind w:left="1145" w:hanging="357"/>
        <w:rPr>
          <w:rFonts w:ascii="Calibri" w:hAnsi="Calibri" w:cs="Arial"/>
          <w:color w:val="000000"/>
          <w:sz w:val="22"/>
          <w:szCs w:val="22"/>
        </w:rPr>
      </w:pPr>
      <w:r>
        <w:rPr>
          <w:rFonts w:ascii="Calibri" w:hAnsi="Calibri" w:cs="Arial"/>
          <w:color w:val="000000"/>
          <w:sz w:val="22"/>
          <w:szCs w:val="22"/>
        </w:rPr>
        <w:t>fyzická osoba, která o dítě pečuje, pobírá dávky pěstounské péče</w:t>
      </w:r>
    </w:p>
    <w:p w:rsidR="00E044F0" w:rsidRDefault="00A55292" w:rsidP="00BE42D3">
      <w:pPr>
        <w:pStyle w:val="Standard"/>
        <w:numPr>
          <w:ilvl w:val="0"/>
          <w:numId w:val="44"/>
        </w:numPr>
        <w:ind w:left="1145" w:hanging="357"/>
        <w:rPr>
          <w:rFonts w:ascii="Calibri" w:hAnsi="Calibri" w:cs="Arial"/>
          <w:color w:val="000000"/>
          <w:sz w:val="22"/>
          <w:szCs w:val="22"/>
        </w:rPr>
      </w:pPr>
      <w:r>
        <w:rPr>
          <w:rFonts w:ascii="Calibri" w:hAnsi="Calibri" w:cs="Arial"/>
          <w:color w:val="000000"/>
          <w:sz w:val="22"/>
          <w:szCs w:val="22"/>
        </w:rPr>
        <w:t xml:space="preserve">v případě dlouhodobé nepřítomnosti dítěte (např. lázeňský ozdravný pobyt, pobyt mimo </w:t>
      </w:r>
      <w:r w:rsidR="00C24C95">
        <w:rPr>
          <w:rFonts w:ascii="Calibri" w:hAnsi="Calibri" w:cs="Arial"/>
          <w:color w:val="000000"/>
          <w:sz w:val="22"/>
          <w:szCs w:val="22"/>
        </w:rPr>
        <w:t>ČR…)</w:t>
      </w:r>
    </w:p>
    <w:p w:rsidR="00E044F0" w:rsidRDefault="00E044F0">
      <w:pPr>
        <w:pStyle w:val="Standard"/>
        <w:rPr>
          <w:rFonts w:ascii="Calibri" w:hAnsi="Calibri" w:cs="Arial"/>
          <w:color w:val="000000"/>
          <w:sz w:val="22"/>
          <w:szCs w:val="22"/>
        </w:rPr>
      </w:pPr>
    </w:p>
    <w:p w:rsidR="00E044F0" w:rsidRPr="00634B80" w:rsidRDefault="00A55292" w:rsidP="00634B80">
      <w:pPr>
        <w:pStyle w:val="Standard"/>
        <w:ind w:left="788"/>
        <w:rPr>
          <w:rFonts w:ascii="Calibri" w:hAnsi="Calibri"/>
          <w:sz w:val="22"/>
          <w:szCs w:val="22"/>
        </w:rPr>
      </w:pPr>
      <w:r w:rsidRPr="00634B80">
        <w:rPr>
          <w:rFonts w:ascii="Calibri" w:hAnsi="Calibri"/>
          <w:sz w:val="22"/>
          <w:szCs w:val="22"/>
        </w:rPr>
        <w:t>Zákonný zástupce musí podat písemnou žádost ředitelce školy a tyto skutečnosti prokazatelně doložit.</w:t>
      </w:r>
    </w:p>
    <w:p w:rsidR="00E044F0" w:rsidRPr="00634B80" w:rsidRDefault="00A55292" w:rsidP="00634B80">
      <w:pPr>
        <w:pStyle w:val="Standard"/>
        <w:ind w:left="788"/>
        <w:rPr>
          <w:rFonts w:ascii="Calibri" w:hAnsi="Calibri"/>
          <w:sz w:val="22"/>
          <w:szCs w:val="22"/>
        </w:rPr>
      </w:pPr>
      <w:r w:rsidRPr="00634B80">
        <w:rPr>
          <w:rFonts w:ascii="Calibri" w:hAnsi="Calibri"/>
          <w:sz w:val="22"/>
          <w:szCs w:val="22"/>
        </w:rPr>
        <w:t xml:space="preserve">Ředitelka rozhoduje na základě žádosti podané zákonným zástupcem, není povinna ani oprávněna zkoumat, zda v případě konkrétního dítěte jsou či nejsou splněny podmínky pro osvobození od úplaty za předškolní vzdělávání.                                                                                                                                                                                                                                                                                                                                                                                                                                                                                               </w:t>
      </w:r>
    </w:p>
    <w:p w:rsidR="00E044F0" w:rsidRDefault="00E044F0">
      <w:pPr>
        <w:pStyle w:val="Standard"/>
        <w:rPr>
          <w:rFonts w:ascii="Calibri" w:hAnsi="Calibri"/>
          <w:sz w:val="22"/>
          <w:szCs w:val="22"/>
        </w:rPr>
      </w:pPr>
    </w:p>
    <w:p w:rsidR="00E044F0" w:rsidRPr="00230060" w:rsidRDefault="00A55292" w:rsidP="00230060">
      <w:pPr>
        <w:pStyle w:val="Standard"/>
        <w:ind w:left="788"/>
        <w:rPr>
          <w:rFonts w:ascii="Calibri" w:hAnsi="Calibri"/>
          <w:sz w:val="22"/>
          <w:szCs w:val="22"/>
          <w:u w:val="single"/>
        </w:rPr>
      </w:pPr>
      <w:r w:rsidRPr="00230060">
        <w:rPr>
          <w:rFonts w:ascii="Calibri" w:hAnsi="Calibri"/>
          <w:sz w:val="22"/>
          <w:szCs w:val="22"/>
          <w:u w:val="single"/>
        </w:rPr>
        <w:t>Úplata za školní stravování dětí</w:t>
      </w:r>
    </w:p>
    <w:p w:rsidR="00E044F0" w:rsidRPr="00230060" w:rsidRDefault="00A55292" w:rsidP="00230060">
      <w:pPr>
        <w:pStyle w:val="Standard"/>
        <w:ind w:left="788"/>
        <w:rPr>
          <w:rFonts w:ascii="Calibri" w:hAnsi="Calibri"/>
          <w:sz w:val="22"/>
          <w:szCs w:val="22"/>
        </w:rPr>
      </w:pPr>
      <w:r w:rsidRPr="00230060">
        <w:rPr>
          <w:rFonts w:ascii="Calibri" w:hAnsi="Calibri"/>
          <w:sz w:val="22"/>
          <w:szCs w:val="22"/>
        </w:rPr>
        <w:t>Výše stravného je stanovena v Provozním a stravovacím řádu školní jídelny, který je zveřejněn na nástěnce ve vstupní hale mateřské školy.</w:t>
      </w:r>
    </w:p>
    <w:p w:rsidR="00E044F0" w:rsidRPr="00230060" w:rsidRDefault="00A55292" w:rsidP="00230060">
      <w:pPr>
        <w:pStyle w:val="Standard"/>
        <w:ind w:left="788"/>
        <w:rPr>
          <w:rFonts w:ascii="Calibri" w:hAnsi="Calibri"/>
          <w:sz w:val="22"/>
          <w:szCs w:val="22"/>
        </w:rPr>
      </w:pPr>
      <w:r w:rsidRPr="00230060">
        <w:rPr>
          <w:rFonts w:ascii="Calibri" w:hAnsi="Calibri"/>
          <w:sz w:val="22"/>
          <w:szCs w:val="22"/>
        </w:rPr>
        <w:t xml:space="preserve">Veškeré záležitosti týkající se stravování vyřizuje vedoucí školní jídelny paní Jana Hertlová.                                                                                                                                      </w:t>
      </w:r>
    </w:p>
    <w:p w:rsidR="00E044F0" w:rsidRPr="00230060" w:rsidRDefault="00850E78" w:rsidP="00230060">
      <w:pPr>
        <w:pStyle w:val="Standard"/>
        <w:ind w:left="788"/>
        <w:rPr>
          <w:rFonts w:ascii="Calibri" w:hAnsi="Calibri"/>
          <w:sz w:val="22"/>
          <w:szCs w:val="22"/>
        </w:rPr>
      </w:pPr>
      <w:r w:rsidRPr="00230060">
        <w:rPr>
          <w:rFonts w:ascii="Calibri" w:hAnsi="Calibri"/>
          <w:sz w:val="22"/>
          <w:szCs w:val="22"/>
        </w:rPr>
        <w:t>Telefon do</w:t>
      </w:r>
      <w:r w:rsidR="00A55292" w:rsidRPr="00230060">
        <w:rPr>
          <w:rFonts w:ascii="Calibri" w:hAnsi="Calibri"/>
          <w:sz w:val="22"/>
          <w:szCs w:val="22"/>
        </w:rPr>
        <w:t xml:space="preserve"> kanceláře školní jídelny - 25772 0129, 608327663 mobilní tel.</w:t>
      </w:r>
    </w:p>
    <w:p w:rsidR="00E044F0" w:rsidRDefault="00E044F0">
      <w:pPr>
        <w:pStyle w:val="Standard"/>
        <w:rPr>
          <w:rFonts w:ascii="Calibri" w:hAnsi="Calibri" w:cs="Arial"/>
          <w:color w:val="000000"/>
          <w:sz w:val="22"/>
          <w:szCs w:val="22"/>
        </w:rPr>
      </w:pPr>
    </w:p>
    <w:p w:rsidR="00E044F0" w:rsidRPr="00B4779E" w:rsidRDefault="00A55292" w:rsidP="008763F2">
      <w:pPr>
        <w:pStyle w:val="Standard"/>
        <w:tabs>
          <w:tab w:val="left" w:pos="2835"/>
          <w:tab w:val="left" w:pos="3828"/>
          <w:tab w:val="left" w:pos="4536"/>
          <w:tab w:val="left" w:pos="4820"/>
        </w:tabs>
        <w:ind w:left="788"/>
        <w:rPr>
          <w:rFonts w:ascii="Calibri" w:hAnsi="Calibri"/>
          <w:sz w:val="22"/>
          <w:szCs w:val="22"/>
        </w:rPr>
      </w:pPr>
      <w:r w:rsidRPr="00B4779E">
        <w:rPr>
          <w:rFonts w:ascii="Calibri" w:hAnsi="Calibri"/>
          <w:sz w:val="22"/>
          <w:szCs w:val="22"/>
        </w:rPr>
        <w:t>Úřední hodiny</w:t>
      </w:r>
      <w:r w:rsidR="008763F2">
        <w:rPr>
          <w:rFonts w:ascii="Calibri" w:hAnsi="Calibri"/>
          <w:sz w:val="22"/>
          <w:szCs w:val="22"/>
        </w:rPr>
        <w:tab/>
      </w:r>
      <w:proofErr w:type="gramStart"/>
      <w:r w:rsidRPr="00B4779E">
        <w:rPr>
          <w:rFonts w:ascii="Calibri" w:hAnsi="Calibri"/>
          <w:sz w:val="22"/>
          <w:szCs w:val="22"/>
        </w:rPr>
        <w:t>Pondělí</w:t>
      </w:r>
      <w:proofErr w:type="gramEnd"/>
      <w:r w:rsidR="008763F2">
        <w:rPr>
          <w:rFonts w:ascii="Calibri" w:hAnsi="Calibri"/>
          <w:sz w:val="22"/>
          <w:szCs w:val="22"/>
        </w:rPr>
        <w:tab/>
      </w:r>
      <w:r w:rsidRPr="00B4779E">
        <w:rPr>
          <w:rFonts w:ascii="Calibri" w:hAnsi="Calibri"/>
          <w:sz w:val="22"/>
          <w:szCs w:val="22"/>
        </w:rPr>
        <w:t>7:00</w:t>
      </w:r>
      <w:r w:rsidR="008763F2">
        <w:rPr>
          <w:rFonts w:ascii="Calibri" w:hAnsi="Calibri"/>
          <w:sz w:val="22"/>
          <w:szCs w:val="22"/>
        </w:rPr>
        <w:tab/>
      </w:r>
      <w:r w:rsidRPr="00B4779E">
        <w:rPr>
          <w:rFonts w:ascii="Calibri" w:hAnsi="Calibri"/>
          <w:sz w:val="22"/>
          <w:szCs w:val="22"/>
        </w:rPr>
        <w:t>-</w:t>
      </w:r>
      <w:r w:rsidR="008763F2">
        <w:rPr>
          <w:rFonts w:ascii="Calibri" w:hAnsi="Calibri"/>
          <w:sz w:val="22"/>
          <w:szCs w:val="22"/>
        </w:rPr>
        <w:tab/>
      </w:r>
      <w:r w:rsidRPr="00B4779E">
        <w:rPr>
          <w:rFonts w:ascii="Calibri" w:hAnsi="Calibri"/>
          <w:sz w:val="22"/>
          <w:szCs w:val="22"/>
        </w:rPr>
        <w:t>9:00 hod.</w:t>
      </w:r>
    </w:p>
    <w:p w:rsidR="00E044F0" w:rsidRPr="008763F2" w:rsidRDefault="008763F2" w:rsidP="008763F2">
      <w:pPr>
        <w:pStyle w:val="Standard"/>
        <w:tabs>
          <w:tab w:val="left" w:pos="2835"/>
          <w:tab w:val="left" w:pos="3828"/>
          <w:tab w:val="left" w:pos="4536"/>
          <w:tab w:val="left" w:pos="4820"/>
        </w:tabs>
        <w:ind w:left="788"/>
        <w:rPr>
          <w:rFonts w:ascii="Calibri" w:hAnsi="Calibri"/>
          <w:sz w:val="22"/>
          <w:szCs w:val="22"/>
        </w:rPr>
      </w:pPr>
      <w:r w:rsidRPr="008763F2">
        <w:rPr>
          <w:rFonts w:ascii="Calibri" w:hAnsi="Calibri"/>
          <w:sz w:val="22"/>
          <w:szCs w:val="22"/>
        </w:rPr>
        <w:tab/>
      </w:r>
      <w:r w:rsidR="00A55292" w:rsidRPr="008763F2">
        <w:rPr>
          <w:rFonts w:ascii="Calibri" w:hAnsi="Calibri"/>
          <w:sz w:val="22"/>
          <w:szCs w:val="22"/>
        </w:rPr>
        <w:t>Středa</w:t>
      </w:r>
      <w:r>
        <w:rPr>
          <w:rFonts w:ascii="Calibri" w:hAnsi="Calibri"/>
          <w:sz w:val="22"/>
          <w:szCs w:val="22"/>
        </w:rPr>
        <w:tab/>
      </w:r>
      <w:r w:rsidR="00A55292" w:rsidRPr="008763F2">
        <w:rPr>
          <w:rFonts w:ascii="Calibri" w:hAnsi="Calibri"/>
          <w:sz w:val="22"/>
          <w:szCs w:val="22"/>
        </w:rPr>
        <w:t>15:00</w:t>
      </w:r>
      <w:r>
        <w:rPr>
          <w:rFonts w:ascii="Calibri" w:hAnsi="Calibri"/>
          <w:sz w:val="22"/>
          <w:szCs w:val="22"/>
        </w:rPr>
        <w:tab/>
      </w:r>
      <w:r w:rsidR="00A55292" w:rsidRPr="008763F2">
        <w:rPr>
          <w:rFonts w:ascii="Calibri" w:hAnsi="Calibri"/>
          <w:sz w:val="22"/>
          <w:szCs w:val="22"/>
        </w:rPr>
        <w:t>-</w:t>
      </w:r>
      <w:r>
        <w:rPr>
          <w:rFonts w:ascii="Calibri" w:hAnsi="Calibri"/>
          <w:sz w:val="22"/>
          <w:szCs w:val="22"/>
        </w:rPr>
        <w:tab/>
      </w:r>
      <w:r w:rsidR="00A55292" w:rsidRPr="008763F2">
        <w:rPr>
          <w:rFonts w:ascii="Calibri" w:hAnsi="Calibri"/>
          <w:sz w:val="22"/>
          <w:szCs w:val="22"/>
        </w:rPr>
        <w:t>16:30 hod.</w:t>
      </w:r>
      <w:r w:rsidR="00C24C95" w:rsidRPr="008763F2">
        <w:rPr>
          <w:rFonts w:ascii="Calibri" w:hAnsi="Calibri"/>
          <w:sz w:val="22"/>
          <w:szCs w:val="22"/>
        </w:rPr>
        <w:t xml:space="preserve"> </w:t>
      </w:r>
      <w:r w:rsidR="00A55292" w:rsidRPr="008763F2">
        <w:rPr>
          <w:rFonts w:ascii="Calibri" w:hAnsi="Calibri"/>
          <w:sz w:val="22"/>
          <w:szCs w:val="22"/>
        </w:rPr>
        <w:t>- nebo kdykoliv po předchozí domluvě</w:t>
      </w:r>
    </w:p>
    <w:p w:rsidR="00E044F0" w:rsidRPr="00B4779E" w:rsidRDefault="00E044F0" w:rsidP="00B4779E">
      <w:pPr>
        <w:pStyle w:val="Standard"/>
        <w:ind w:left="788"/>
        <w:rPr>
          <w:rFonts w:ascii="Calibri" w:hAnsi="Calibri"/>
          <w:sz w:val="22"/>
          <w:szCs w:val="22"/>
        </w:rPr>
      </w:pPr>
    </w:p>
    <w:p w:rsidR="00E044F0" w:rsidRPr="00B4779E" w:rsidRDefault="00A55292" w:rsidP="00B4779E">
      <w:pPr>
        <w:pStyle w:val="Standard"/>
        <w:ind w:left="788"/>
        <w:rPr>
          <w:rFonts w:ascii="Calibri" w:hAnsi="Calibri"/>
          <w:sz w:val="22"/>
          <w:szCs w:val="22"/>
        </w:rPr>
      </w:pPr>
      <w:r w:rsidRPr="00B4779E">
        <w:rPr>
          <w:rFonts w:ascii="Calibri" w:hAnsi="Calibri"/>
          <w:sz w:val="22"/>
          <w:szCs w:val="22"/>
        </w:rPr>
        <w:t xml:space="preserve">Úplata za </w:t>
      </w:r>
      <w:r w:rsidR="00850E78" w:rsidRPr="00B4779E">
        <w:rPr>
          <w:rFonts w:ascii="Calibri" w:hAnsi="Calibri"/>
          <w:sz w:val="22"/>
          <w:szCs w:val="22"/>
        </w:rPr>
        <w:t>předškolní vzdělávání</w:t>
      </w:r>
      <w:r w:rsidRPr="00B4779E">
        <w:rPr>
          <w:rFonts w:ascii="Calibri" w:hAnsi="Calibri"/>
          <w:sz w:val="22"/>
          <w:szCs w:val="22"/>
        </w:rPr>
        <w:t xml:space="preserve"> se platí bezhotovostně do 15. dne daného měsíce na </w:t>
      </w:r>
      <w:proofErr w:type="gramStart"/>
      <w:r w:rsidRPr="00B4779E">
        <w:rPr>
          <w:rFonts w:ascii="Calibri" w:hAnsi="Calibri"/>
          <w:sz w:val="22"/>
          <w:szCs w:val="22"/>
        </w:rPr>
        <w:t>účet  č.</w:t>
      </w:r>
      <w:proofErr w:type="gramEnd"/>
      <w:r w:rsidRPr="00B4779E">
        <w:rPr>
          <w:rFonts w:ascii="Calibri" w:hAnsi="Calibri"/>
          <w:sz w:val="22"/>
          <w:szCs w:val="22"/>
        </w:rPr>
        <w:t xml:space="preserve"> 390870369/0800, nebo v hotovosti v kanceláři školní </w:t>
      </w:r>
      <w:r w:rsidR="00850E78" w:rsidRPr="00B4779E">
        <w:rPr>
          <w:rFonts w:ascii="Calibri" w:hAnsi="Calibri"/>
          <w:sz w:val="22"/>
          <w:szCs w:val="22"/>
        </w:rPr>
        <w:t>jídelny.</w:t>
      </w:r>
    </w:p>
    <w:p w:rsidR="00E044F0" w:rsidRPr="00B4779E" w:rsidRDefault="00A55292" w:rsidP="00B4779E">
      <w:pPr>
        <w:pStyle w:val="Standard"/>
        <w:ind w:left="788"/>
        <w:rPr>
          <w:rFonts w:ascii="Calibri" w:hAnsi="Calibri"/>
          <w:sz w:val="22"/>
          <w:szCs w:val="22"/>
        </w:rPr>
      </w:pPr>
      <w:r w:rsidRPr="00B4779E">
        <w:rPr>
          <w:rFonts w:ascii="Calibri" w:hAnsi="Calibri"/>
          <w:sz w:val="22"/>
          <w:szCs w:val="22"/>
        </w:rPr>
        <w:t xml:space="preserve">Úhrada stravného se hradí zpětně za předcházející měsíc na </w:t>
      </w:r>
      <w:proofErr w:type="gramStart"/>
      <w:r w:rsidRPr="00B4779E">
        <w:rPr>
          <w:rFonts w:ascii="Calibri" w:hAnsi="Calibri"/>
          <w:sz w:val="22"/>
          <w:szCs w:val="22"/>
        </w:rPr>
        <w:t>účet  č.</w:t>
      </w:r>
      <w:proofErr w:type="gramEnd"/>
      <w:r w:rsidRPr="00B4779E">
        <w:rPr>
          <w:rFonts w:ascii="Calibri" w:hAnsi="Calibri"/>
          <w:sz w:val="22"/>
          <w:szCs w:val="22"/>
        </w:rPr>
        <w:t xml:space="preserve"> 390870369/0800, složenkou nebo </w:t>
      </w:r>
      <w:bookmarkStart w:id="3" w:name="__DdeLink__1548_750344426"/>
      <w:r w:rsidRPr="00B4779E">
        <w:rPr>
          <w:rFonts w:ascii="Calibri" w:hAnsi="Calibri"/>
          <w:sz w:val="22"/>
          <w:szCs w:val="22"/>
        </w:rPr>
        <w:t>v hotovosti v kanceláři školní jídelny</w:t>
      </w:r>
      <w:bookmarkEnd w:id="3"/>
      <w:r w:rsidRPr="00B4779E">
        <w:rPr>
          <w:rFonts w:ascii="Calibri" w:hAnsi="Calibri"/>
          <w:sz w:val="22"/>
          <w:szCs w:val="22"/>
        </w:rPr>
        <w:t>.</w:t>
      </w:r>
    </w:p>
    <w:p w:rsidR="00E044F0" w:rsidRPr="00B4779E" w:rsidRDefault="00A55292" w:rsidP="00B4779E">
      <w:pPr>
        <w:pStyle w:val="Standard"/>
        <w:ind w:left="788"/>
        <w:rPr>
          <w:rFonts w:ascii="Calibri" w:hAnsi="Calibri"/>
          <w:sz w:val="22"/>
          <w:szCs w:val="22"/>
        </w:rPr>
      </w:pPr>
      <w:r w:rsidRPr="00B4779E">
        <w:rPr>
          <w:rFonts w:ascii="Calibri" w:hAnsi="Calibri"/>
          <w:sz w:val="22"/>
          <w:szCs w:val="22"/>
        </w:rPr>
        <w:t xml:space="preserve">Složenky jsou k dispozici na chodbě od 7. dne v měsíci. Složenky nebudou zasílány poštou.  </w:t>
      </w:r>
    </w:p>
    <w:p w:rsidR="00E044F0" w:rsidRPr="00B4779E" w:rsidRDefault="00A55292" w:rsidP="00B4779E">
      <w:pPr>
        <w:pStyle w:val="Standard"/>
        <w:ind w:left="788"/>
        <w:rPr>
          <w:rFonts w:ascii="Calibri" w:hAnsi="Calibri"/>
          <w:sz w:val="22"/>
          <w:szCs w:val="22"/>
        </w:rPr>
      </w:pPr>
      <w:r w:rsidRPr="00B4779E">
        <w:rPr>
          <w:rFonts w:ascii="Calibri" w:hAnsi="Calibri"/>
          <w:sz w:val="22"/>
          <w:szCs w:val="22"/>
        </w:rPr>
        <w:t>Současně se stravným se hradí úplata za vzdělávání a školské služby.</w:t>
      </w:r>
    </w:p>
    <w:p w:rsidR="00E044F0" w:rsidRDefault="00A55292">
      <w:pPr>
        <w:pStyle w:val="Standard"/>
        <w:rPr>
          <w:rFonts w:ascii="Calibri" w:hAnsi="Calibri" w:cs="Arial"/>
          <w:sz w:val="22"/>
          <w:szCs w:val="22"/>
        </w:rPr>
      </w:pPr>
      <w:r>
        <w:rPr>
          <w:rFonts w:ascii="Calibri" w:hAnsi="Calibri" w:cs="Arial"/>
          <w:sz w:val="22"/>
          <w:szCs w:val="22"/>
        </w:rPr>
        <w:t xml:space="preserve">                                                                                                                                                                                                                                                                                                                           </w:t>
      </w:r>
    </w:p>
    <w:p w:rsidR="003F21CA" w:rsidRDefault="00A55292" w:rsidP="00B4779E">
      <w:pPr>
        <w:pStyle w:val="Standard"/>
        <w:ind w:left="788"/>
        <w:rPr>
          <w:rFonts w:ascii="Calibri" w:hAnsi="Calibri"/>
          <w:sz w:val="22"/>
          <w:szCs w:val="22"/>
        </w:rPr>
      </w:pPr>
      <w:r w:rsidRPr="00B4779E">
        <w:rPr>
          <w:rFonts w:ascii="Calibri" w:hAnsi="Calibri"/>
          <w:sz w:val="22"/>
          <w:szCs w:val="22"/>
        </w:rPr>
        <w:t>V „Rozhodnutí o výši úplaty za vzdělávání a školské služby“</w:t>
      </w:r>
      <w:r>
        <w:rPr>
          <w:rFonts w:ascii="Calibri" w:hAnsi="Calibri"/>
          <w:sz w:val="22"/>
          <w:szCs w:val="22"/>
        </w:rPr>
        <w:t xml:space="preserve">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3F21CA" w:rsidRDefault="003F21CA">
      <w:pPr>
        <w:suppressAutoHyphens w:val="0"/>
        <w:rPr>
          <w:rFonts w:ascii="Calibri" w:hAnsi="Calibri"/>
          <w:color w:val="00000A"/>
          <w:sz w:val="22"/>
          <w:szCs w:val="22"/>
        </w:rPr>
      </w:pPr>
      <w:r>
        <w:rPr>
          <w:rFonts w:ascii="Calibri" w:hAnsi="Calibri"/>
          <w:sz w:val="22"/>
          <w:szCs w:val="22"/>
        </w:rPr>
        <w:br w:type="page"/>
      </w:r>
    </w:p>
    <w:p w:rsidR="00E044F0" w:rsidRPr="0098643E" w:rsidRDefault="00A55292" w:rsidP="00BE42D3">
      <w:pPr>
        <w:pStyle w:val="Styl3"/>
        <w:numPr>
          <w:ilvl w:val="0"/>
          <w:numId w:val="39"/>
        </w:numPr>
        <w:rPr>
          <w:color w:val="00000A"/>
          <w:sz w:val="24"/>
          <w:u w:val="single"/>
        </w:rPr>
      </w:pPr>
      <w:r w:rsidRPr="0098643E">
        <w:rPr>
          <w:color w:val="00000A"/>
          <w:sz w:val="24"/>
          <w:u w:val="single"/>
        </w:rPr>
        <w:lastRenderedPageBreak/>
        <w:t>Podmínky zajištění bezpečnosti a ochrany zdraví dětí</w:t>
      </w:r>
    </w:p>
    <w:p w:rsidR="00E044F0" w:rsidRDefault="00E044F0">
      <w:pPr>
        <w:pStyle w:val="Standard"/>
        <w:rPr>
          <w:rFonts w:ascii="Calibri" w:hAnsi="Calibri"/>
          <w:sz w:val="22"/>
          <w:szCs w:val="22"/>
          <w:u w:val="single"/>
        </w:rPr>
      </w:pP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t>Péče o zdraví a bezpečnost dětí při vzdělávání</w:t>
      </w:r>
    </w:p>
    <w:p w:rsidR="00E044F0" w:rsidRDefault="00E044F0">
      <w:pPr>
        <w:pStyle w:val="Standard"/>
        <w:rPr>
          <w:rFonts w:ascii="Calibri" w:hAnsi="Calibri"/>
          <w:sz w:val="22"/>
          <w:szCs w:val="22"/>
        </w:rPr>
      </w:pPr>
    </w:p>
    <w:p w:rsidR="00E044F0" w:rsidRDefault="00DB2B07" w:rsidP="00DC049E">
      <w:pPr>
        <w:pStyle w:val="Standard"/>
        <w:ind w:left="788"/>
        <w:rPr>
          <w:rFonts w:ascii="Calibri" w:hAnsi="Calibri"/>
          <w:sz w:val="22"/>
          <w:szCs w:val="22"/>
        </w:rPr>
      </w:pPr>
      <w:r>
        <w:rPr>
          <w:rFonts w:ascii="Calibri" w:hAnsi="Calibri"/>
          <w:sz w:val="22"/>
          <w:szCs w:val="22"/>
        </w:rPr>
        <w:t xml:space="preserve">a/ </w:t>
      </w:r>
      <w:r w:rsidR="00A55292">
        <w:rPr>
          <w:rFonts w:ascii="Calibri" w:hAnsi="Calibri"/>
          <w:sz w:val="22"/>
          <w:szCs w:val="22"/>
        </w:rPr>
        <w:t>Škola zajišťuje bezpečnost a ochranu zdraví dětí při vzdělávání a s ním přímo souvisejících činnostech a poskytují jim nezbytné informace k zajištění bezpečnosti a ochrany zdraví.</w:t>
      </w:r>
    </w:p>
    <w:p w:rsidR="00E044F0" w:rsidRDefault="00A55292" w:rsidP="00DC049E">
      <w:pPr>
        <w:pStyle w:val="Standard"/>
        <w:ind w:left="788"/>
        <w:rPr>
          <w:rFonts w:ascii="Calibri" w:hAnsi="Calibri"/>
          <w:sz w:val="22"/>
          <w:szCs w:val="22"/>
        </w:rPr>
      </w:pPr>
      <w:r>
        <w:rPr>
          <w:rFonts w:ascii="Calibri" w:hAnsi="Calibri"/>
          <w:sz w:val="22"/>
          <w:szCs w:val="22"/>
        </w:rPr>
        <w:t>Učitel</w:t>
      </w:r>
      <w:r w:rsidR="00850E78">
        <w:rPr>
          <w:rFonts w:ascii="Calibri" w:hAnsi="Calibri"/>
          <w:sz w:val="22"/>
          <w:szCs w:val="22"/>
        </w:rPr>
        <w:t xml:space="preserve">, který </w:t>
      </w:r>
      <w:r>
        <w:rPr>
          <w:rFonts w:ascii="Calibri" w:hAnsi="Calibri"/>
          <w:sz w:val="22"/>
          <w:szCs w:val="22"/>
        </w:rPr>
        <w:t>vykonává dohled nad dítětem od doby, kdy je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w:t>
      </w:r>
    </w:p>
    <w:p w:rsidR="00E044F0" w:rsidRDefault="00E044F0" w:rsidP="00DC049E">
      <w:pPr>
        <w:pStyle w:val="Standard"/>
        <w:ind w:left="788"/>
        <w:rPr>
          <w:rFonts w:ascii="Calibri" w:hAnsi="Calibri"/>
          <w:sz w:val="22"/>
          <w:szCs w:val="22"/>
        </w:rPr>
      </w:pPr>
    </w:p>
    <w:p w:rsidR="00E044F0" w:rsidRPr="00DC049E" w:rsidRDefault="00DB2B07" w:rsidP="00DC049E">
      <w:pPr>
        <w:pStyle w:val="Standard"/>
        <w:ind w:left="788"/>
        <w:rPr>
          <w:rFonts w:ascii="Calibri" w:hAnsi="Calibri"/>
          <w:sz w:val="22"/>
          <w:szCs w:val="22"/>
        </w:rPr>
      </w:pPr>
      <w:r>
        <w:rPr>
          <w:rFonts w:ascii="Calibri" w:hAnsi="Calibri"/>
          <w:sz w:val="22"/>
          <w:szCs w:val="22"/>
        </w:rPr>
        <w:t xml:space="preserve">b/ </w:t>
      </w:r>
      <w:r w:rsidR="00A55292">
        <w:rPr>
          <w:rFonts w:ascii="Calibri" w:hAnsi="Calibri"/>
          <w:sz w:val="22"/>
          <w:szCs w:val="22"/>
        </w:rPr>
        <w:t>Za bezpečnost a ochranu dětí v době výchovně vzdělávací činnosti odpovídají učitelky mateřské školy. Učitelky nesmí vykonávat jiné činnosti, které by je odváděly od přímé výchovně vzdělávací činnosti ani administrativní práce, nesmí se vzdalovat z místa, kde svěřené děti pobývají a v žádném případě je nenechávají bez dohledu. V případě nezbytné nutnosti vzdálit se je učitel povinen zajistit dohled nad dětmi.</w:t>
      </w:r>
    </w:p>
    <w:p w:rsidR="00E044F0" w:rsidRDefault="00E044F0">
      <w:pPr>
        <w:pStyle w:val="Standard"/>
        <w:rPr>
          <w:rFonts w:ascii="Calibri" w:hAnsi="Calibri"/>
          <w:sz w:val="22"/>
          <w:szCs w:val="22"/>
        </w:rPr>
      </w:pPr>
    </w:p>
    <w:p w:rsidR="00E044F0" w:rsidRDefault="00DB2B07" w:rsidP="00DB2B07">
      <w:pPr>
        <w:pStyle w:val="Standard"/>
        <w:ind w:left="788"/>
        <w:rPr>
          <w:rFonts w:ascii="Calibri" w:hAnsi="Calibri"/>
          <w:sz w:val="22"/>
          <w:szCs w:val="22"/>
        </w:rPr>
      </w:pPr>
      <w:r>
        <w:rPr>
          <w:rFonts w:ascii="Calibri" w:hAnsi="Calibri"/>
          <w:sz w:val="22"/>
          <w:szCs w:val="22"/>
        </w:rPr>
        <w:t xml:space="preserve">c/ </w:t>
      </w:r>
      <w:r w:rsidR="00A55292">
        <w:rPr>
          <w:rFonts w:ascii="Calibri" w:hAnsi="Calibri"/>
          <w:sz w:val="22"/>
          <w:szCs w:val="22"/>
        </w:rPr>
        <w:t xml:space="preserve">K zajištění bezpečnosti dětí při pobytu mimo místo, kde se uskutečňuje vzdělávání, stanoví ředitelka školy počet učitelů tak, aby na jednoho učitele připadlo nejvýše 20 dětí z běžných tříd, třída, ve které se vzdělávají pouze děti od 2 do 3 let nejvýše 16 dětí, třída s dětmi </w:t>
      </w:r>
      <w:r w:rsidR="00A55292" w:rsidRPr="00DC049E">
        <w:rPr>
          <w:rFonts w:ascii="Calibri" w:hAnsi="Calibri"/>
          <w:b/>
          <w:sz w:val="22"/>
          <w:szCs w:val="22"/>
        </w:rPr>
        <w:t>s přiznanými podpůrnými opatřeními</w:t>
      </w:r>
      <w:r w:rsidR="00A55292">
        <w:rPr>
          <w:rFonts w:ascii="Calibri" w:hAnsi="Calibri"/>
          <w:sz w:val="22"/>
          <w:szCs w:val="22"/>
        </w:rPr>
        <w:t xml:space="preserve"> se naplňuje v souladu s § 2 odst. 5 vyhlášky č. 14/2005 Sb.</w:t>
      </w:r>
      <w:r>
        <w:rPr>
          <w:rFonts w:ascii="Calibri" w:hAnsi="Calibri"/>
          <w:sz w:val="22"/>
          <w:szCs w:val="22"/>
        </w:rPr>
        <w:t xml:space="preserve"> </w:t>
      </w:r>
      <w:r w:rsidR="00A55292">
        <w:rPr>
          <w:rFonts w:ascii="Calibri" w:hAnsi="Calibri"/>
          <w:sz w:val="22"/>
          <w:szCs w:val="22"/>
        </w:rPr>
        <w:t>Při zajišťování výletů pro děti určí ředitelka mateřské školy počet učitelů tak, aby byla zajištěna výchova dětí, včetně dětí se zdravotním postižením, jejich bezpečnost a ochrana zdraví.</w:t>
      </w:r>
    </w:p>
    <w:p w:rsidR="00E044F0" w:rsidRDefault="00E044F0">
      <w:pPr>
        <w:pStyle w:val="Standard"/>
        <w:rPr>
          <w:rFonts w:ascii="Calibri" w:hAnsi="Calibri"/>
          <w:sz w:val="22"/>
          <w:szCs w:val="22"/>
        </w:rPr>
      </w:pPr>
    </w:p>
    <w:p w:rsidR="00E044F0" w:rsidRDefault="00DB2B07" w:rsidP="00DC049E">
      <w:pPr>
        <w:pStyle w:val="Standard"/>
        <w:ind w:left="788"/>
        <w:rPr>
          <w:rFonts w:ascii="Calibri" w:hAnsi="Calibri"/>
          <w:sz w:val="22"/>
          <w:szCs w:val="22"/>
        </w:rPr>
      </w:pPr>
      <w:r>
        <w:rPr>
          <w:rFonts w:ascii="Calibri" w:hAnsi="Calibri"/>
          <w:sz w:val="22"/>
          <w:szCs w:val="22"/>
        </w:rPr>
        <w:t xml:space="preserve">d/ </w:t>
      </w:r>
      <w:r w:rsidR="00A55292">
        <w:rPr>
          <w:rFonts w:ascii="Calibri" w:hAnsi="Calibri"/>
          <w:sz w:val="22"/>
          <w:szCs w:val="22"/>
        </w:rPr>
        <w:t>V případě školního úrazu je učitelka povinna zajistit prvotní ošetření dítěte, v případě nutnosti i následné lékařské vyšetření či ošetření. Zákonní zástupci jsou bezodkladně vyrozuměni. Učitelka je rovněž zodpovědná za ohlášení úrazu vedení školy a zapsání do Knihy úrazů v ředitelně.</w:t>
      </w:r>
    </w:p>
    <w:p w:rsidR="00E044F0" w:rsidRDefault="00E044F0" w:rsidP="00DC049E">
      <w:pPr>
        <w:pStyle w:val="Standard"/>
        <w:ind w:left="788"/>
        <w:rPr>
          <w:rFonts w:ascii="Calibri" w:hAnsi="Calibri"/>
          <w:sz w:val="22"/>
          <w:szCs w:val="22"/>
        </w:rPr>
      </w:pPr>
    </w:p>
    <w:p w:rsidR="00DB2B07" w:rsidRDefault="00DB2B07" w:rsidP="00DB2B07">
      <w:pPr>
        <w:pStyle w:val="Standard"/>
        <w:ind w:left="788"/>
        <w:rPr>
          <w:rFonts w:ascii="Calibri" w:hAnsi="Calibri"/>
          <w:sz w:val="22"/>
          <w:szCs w:val="22"/>
        </w:rPr>
      </w:pPr>
      <w:r>
        <w:rPr>
          <w:rFonts w:ascii="Calibri" w:hAnsi="Calibri"/>
          <w:sz w:val="22"/>
          <w:szCs w:val="22"/>
        </w:rPr>
        <w:t xml:space="preserve">e/ </w:t>
      </w:r>
      <w:r w:rsidR="00A55292">
        <w:rPr>
          <w:rFonts w:ascii="Calibri" w:hAnsi="Calibri"/>
          <w:sz w:val="22"/>
          <w:szCs w:val="22"/>
        </w:rPr>
        <w:t>Pracovníci školy jsou povinni přihlížet k základním fyziologickým potřebám dětí, vytvářet podmínky pro jejich zdravý vývoj. Učitelky jsou pravidelně proškolovány v otázkách bezpečnosti. Učitelky jsou povinny dbát, aby děti do MŠ nenosily nebezpečné ozdoby ve vlasech, na rukou a oděvu, které by mohly zapříčinit úraz dětí.</w:t>
      </w:r>
    </w:p>
    <w:p w:rsidR="00DB2B07" w:rsidRDefault="00DB2B07" w:rsidP="00DB2B07">
      <w:pPr>
        <w:pStyle w:val="Standard"/>
        <w:ind w:left="788"/>
        <w:rPr>
          <w:rFonts w:asciiTheme="minorHAnsi" w:hAnsiTheme="minorHAnsi"/>
          <w:sz w:val="22"/>
          <w:szCs w:val="22"/>
        </w:rPr>
      </w:pPr>
    </w:p>
    <w:p w:rsidR="00DB2B07" w:rsidRPr="00DB2B07" w:rsidRDefault="00DB2B07" w:rsidP="00DB2B07">
      <w:pPr>
        <w:pStyle w:val="Standard"/>
        <w:ind w:left="788"/>
        <w:rPr>
          <w:rFonts w:ascii="Calibri" w:hAnsi="Calibri"/>
          <w:sz w:val="22"/>
          <w:szCs w:val="22"/>
        </w:rPr>
      </w:pPr>
      <w:r>
        <w:rPr>
          <w:rFonts w:asciiTheme="minorHAnsi" w:hAnsiTheme="minorHAnsi"/>
          <w:sz w:val="22"/>
          <w:szCs w:val="22"/>
        </w:rPr>
        <w:t xml:space="preserve">f/ </w:t>
      </w:r>
      <w:r w:rsidRPr="00DB2B07">
        <w:rPr>
          <w:rFonts w:asciiTheme="minorHAnsi" w:hAnsiTheme="minorHAnsi"/>
          <w:sz w:val="22"/>
          <w:szCs w:val="22"/>
        </w:rPr>
        <w:t xml:space="preserve">Vyžadují-li to okolnosti, přijímá ředitel mateřské školy, v nepřítomnosti jím jmenovaný zástupce, operativně opatření k zajištění bezpečnosti a ochrany zdraví dětí. Tato mimořádná opatření se týkají zejména rizikových situací a událostí – např. požár, pád stromů, sněhová kalamita a jiná povětrnostní událost, výhružka či ohrožení agresorem. </w:t>
      </w:r>
    </w:p>
    <w:p w:rsidR="00DB2B07" w:rsidRDefault="00DB2B07" w:rsidP="00DC049E">
      <w:pPr>
        <w:pStyle w:val="Standard"/>
        <w:ind w:left="788"/>
        <w:rPr>
          <w:rFonts w:ascii="Calibri" w:hAnsi="Calibri"/>
          <w:sz w:val="22"/>
          <w:szCs w:val="22"/>
        </w:rPr>
      </w:pPr>
    </w:p>
    <w:p w:rsidR="00E044F0" w:rsidRDefault="00E044F0" w:rsidP="00DC049E">
      <w:pPr>
        <w:pStyle w:val="Standard"/>
        <w:ind w:left="788"/>
        <w:rPr>
          <w:rFonts w:ascii="Calibri" w:hAnsi="Calibri"/>
          <w:sz w:val="22"/>
          <w:szCs w:val="22"/>
        </w:rPr>
      </w:pPr>
    </w:p>
    <w:p w:rsidR="00E044F0" w:rsidRDefault="00DB2B07" w:rsidP="00DC049E">
      <w:pPr>
        <w:pStyle w:val="Standard"/>
        <w:ind w:left="788"/>
        <w:rPr>
          <w:rFonts w:ascii="Calibri" w:hAnsi="Calibri"/>
          <w:sz w:val="22"/>
          <w:szCs w:val="22"/>
        </w:rPr>
      </w:pPr>
      <w:r>
        <w:rPr>
          <w:rFonts w:ascii="Calibri" w:hAnsi="Calibri"/>
          <w:sz w:val="22"/>
          <w:szCs w:val="22"/>
        </w:rPr>
        <w:t xml:space="preserve">g/ </w:t>
      </w:r>
      <w:r w:rsidR="00A55292">
        <w:rPr>
          <w:rFonts w:ascii="Calibri" w:hAnsi="Calibri"/>
          <w:sz w:val="22"/>
          <w:szCs w:val="22"/>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E044F0" w:rsidRDefault="00E044F0" w:rsidP="00DC049E">
      <w:pPr>
        <w:pStyle w:val="Standard"/>
        <w:ind w:left="788"/>
        <w:rPr>
          <w:rFonts w:ascii="Calibri" w:hAnsi="Calibri"/>
          <w:sz w:val="22"/>
          <w:szCs w:val="22"/>
        </w:rPr>
      </w:pPr>
    </w:p>
    <w:p w:rsidR="003F21CA" w:rsidRDefault="00A55292" w:rsidP="00DC049E">
      <w:pPr>
        <w:pStyle w:val="Standard"/>
        <w:ind w:left="788"/>
        <w:rPr>
          <w:rFonts w:ascii="Calibri" w:hAnsi="Calibri"/>
          <w:sz w:val="22"/>
          <w:szCs w:val="22"/>
        </w:rPr>
      </w:pPr>
      <w:r>
        <w:rPr>
          <w:rFonts w:ascii="Calibri" w:hAnsi="Calibri"/>
          <w:sz w:val="22"/>
          <w:szCs w:val="22"/>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3F21CA" w:rsidRDefault="003F21CA">
      <w:pPr>
        <w:suppressAutoHyphens w:val="0"/>
        <w:rPr>
          <w:rFonts w:ascii="Calibri" w:hAnsi="Calibri"/>
          <w:color w:val="00000A"/>
          <w:sz w:val="22"/>
          <w:szCs w:val="22"/>
        </w:rPr>
      </w:pPr>
      <w:r>
        <w:rPr>
          <w:rFonts w:ascii="Calibri" w:hAnsi="Calibri"/>
          <w:sz w:val="22"/>
          <w:szCs w:val="22"/>
        </w:rPr>
        <w:br w:type="page"/>
      </w: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lastRenderedPageBreak/>
        <w:t>První pomoc a ošetření</w:t>
      </w:r>
    </w:p>
    <w:p w:rsidR="00E044F0" w:rsidRDefault="00A55292" w:rsidP="00DC049E">
      <w:pPr>
        <w:pStyle w:val="Standard"/>
        <w:ind w:left="788"/>
        <w:rPr>
          <w:rFonts w:ascii="Calibri" w:hAnsi="Calibri"/>
          <w:sz w:val="22"/>
          <w:szCs w:val="22"/>
        </w:rPr>
      </w:pPr>
      <w:r>
        <w:rPr>
          <w:rFonts w:ascii="Calibri" w:hAnsi="Calibri"/>
          <w:sz w:val="22"/>
          <w:szCs w:val="22"/>
        </w:rPr>
        <w:t>Ředitelka školy a zdravotník školy zajistí, aby byly vytvořeny podmínky pro včasné poskytnutí první pomoci a lékařského ošetření při úrazech a náhlých onemocněních.</w:t>
      </w:r>
    </w:p>
    <w:p w:rsidR="00E044F0" w:rsidRDefault="00E044F0" w:rsidP="00DC049E">
      <w:pPr>
        <w:pStyle w:val="Standard"/>
        <w:ind w:left="788"/>
        <w:rPr>
          <w:rFonts w:ascii="Calibri" w:hAnsi="Calibri"/>
          <w:sz w:val="22"/>
          <w:szCs w:val="22"/>
        </w:rPr>
      </w:pPr>
    </w:p>
    <w:p w:rsidR="00E044F0" w:rsidRDefault="00A55292" w:rsidP="00DC049E">
      <w:pPr>
        <w:pStyle w:val="Standard"/>
        <w:ind w:left="788"/>
        <w:rPr>
          <w:rFonts w:ascii="Calibri" w:hAnsi="Calibri"/>
          <w:sz w:val="22"/>
          <w:szCs w:val="22"/>
        </w:rPr>
      </w:pPr>
      <w:r>
        <w:rPr>
          <w:rFonts w:ascii="Calibri" w:hAnsi="Calibri"/>
          <w:sz w:val="22"/>
          <w:szCs w:val="22"/>
        </w:rPr>
        <w:t>Všichni zaměstnanci jsou povinni okamžitě poskytovat první pomoc při jakémkoliv úrazu, v případě potřeby přivolají lékařskou pomoc, v nezbytně nutném případě zajistí převoz zraněného do zdravotnického zařízení. Zároveň jsou povinni bezodkladně informovat ředitelku školy a zákonné zástupce dítěte.</w:t>
      </w:r>
    </w:p>
    <w:p w:rsidR="00E044F0" w:rsidRDefault="00E044F0" w:rsidP="00DC049E">
      <w:pPr>
        <w:pStyle w:val="Standard"/>
        <w:ind w:left="788"/>
        <w:rPr>
          <w:rFonts w:ascii="Calibri" w:hAnsi="Calibri"/>
          <w:sz w:val="22"/>
          <w:szCs w:val="22"/>
        </w:rPr>
      </w:pPr>
    </w:p>
    <w:p w:rsidR="00E044F0" w:rsidRDefault="00A55292" w:rsidP="00DC049E">
      <w:pPr>
        <w:pStyle w:val="Standard"/>
        <w:ind w:left="788"/>
        <w:rPr>
          <w:rFonts w:ascii="Calibri" w:hAnsi="Calibri"/>
          <w:sz w:val="22"/>
          <w:szCs w:val="22"/>
        </w:rPr>
      </w:pPr>
      <w:r>
        <w:rPr>
          <w:rFonts w:ascii="Calibri" w:hAnsi="Calibri"/>
          <w:sz w:val="22"/>
          <w:szCs w:val="22"/>
        </w:rPr>
        <w:t>V případě pracovního, školního úrazu, nebo jiné zdravotní příhody (dále jen úrazu) poskytne první pomoc podle běžných zdravotnických zásad učitelka konající dohled.</w:t>
      </w:r>
    </w:p>
    <w:p w:rsidR="00E044F0" w:rsidRDefault="00E044F0" w:rsidP="00DC049E">
      <w:pPr>
        <w:pStyle w:val="Standard"/>
        <w:ind w:left="788"/>
        <w:rPr>
          <w:rFonts w:ascii="Calibri" w:hAnsi="Calibri"/>
          <w:sz w:val="22"/>
          <w:szCs w:val="22"/>
        </w:rPr>
      </w:pPr>
    </w:p>
    <w:p w:rsidR="00E044F0" w:rsidRDefault="00A55292" w:rsidP="00DC049E">
      <w:pPr>
        <w:pStyle w:val="Standard"/>
        <w:ind w:left="788"/>
        <w:rPr>
          <w:rFonts w:ascii="Calibri" w:hAnsi="Calibri"/>
          <w:sz w:val="22"/>
          <w:szCs w:val="22"/>
        </w:rPr>
      </w:pPr>
      <w:r>
        <w:rPr>
          <w:rFonts w:ascii="Calibri" w:hAnsi="Calibri"/>
          <w:sz w:val="22"/>
          <w:szCs w:val="22"/>
        </w:rPr>
        <w:t>Zaměstnanci školy provádějící dohled okamžitě telefonicky ohlásí událost vedení školy. V případě potřeby uvědomí záchrannou lékařskou pomoc.</w:t>
      </w:r>
    </w:p>
    <w:p w:rsidR="00E044F0" w:rsidRDefault="00E044F0" w:rsidP="00DC049E">
      <w:pPr>
        <w:pStyle w:val="Standard"/>
        <w:ind w:left="788"/>
        <w:rPr>
          <w:rFonts w:ascii="Calibri" w:hAnsi="Calibri"/>
          <w:sz w:val="22"/>
          <w:szCs w:val="22"/>
        </w:rPr>
      </w:pPr>
    </w:p>
    <w:p w:rsidR="00E044F0" w:rsidRDefault="00A55292" w:rsidP="00DC049E">
      <w:pPr>
        <w:pStyle w:val="Standard"/>
        <w:ind w:left="788"/>
        <w:rPr>
          <w:rFonts w:ascii="Calibri" w:hAnsi="Calibri"/>
          <w:sz w:val="22"/>
          <w:szCs w:val="22"/>
        </w:rPr>
      </w:pPr>
      <w:r>
        <w:rPr>
          <w:rFonts w:ascii="Calibri" w:hAnsi="Calibri"/>
          <w:sz w:val="22"/>
          <w:szCs w:val="22"/>
        </w:rPr>
        <w:t>Zákonní zástupci dbají na bezpečnost, pořádek a klid ve všech prostorách školy, nenechávají své děti pobíhat po schodech, lézt po zábradlí nebo se po zábradlí klouzat.</w:t>
      </w:r>
    </w:p>
    <w:p w:rsidR="00E044F0" w:rsidRDefault="00E044F0" w:rsidP="00DC049E">
      <w:pPr>
        <w:pStyle w:val="Standard"/>
        <w:ind w:left="788"/>
        <w:rPr>
          <w:rFonts w:ascii="Calibri" w:hAnsi="Calibri"/>
          <w:sz w:val="22"/>
          <w:szCs w:val="22"/>
        </w:rPr>
      </w:pPr>
    </w:p>
    <w:p w:rsidR="00E044F0" w:rsidRDefault="00A55292" w:rsidP="00DC049E">
      <w:pPr>
        <w:pStyle w:val="Standard"/>
        <w:ind w:left="788"/>
        <w:rPr>
          <w:rFonts w:ascii="Calibri" w:hAnsi="Calibri"/>
          <w:sz w:val="22"/>
          <w:szCs w:val="22"/>
        </w:rPr>
      </w:pPr>
      <w:r>
        <w:rPr>
          <w:rFonts w:ascii="Calibri" w:hAnsi="Calibri"/>
          <w:sz w:val="22"/>
          <w:szCs w:val="22"/>
        </w:rPr>
        <w:t>Všechny děti v MŠ jsou pojištěny proti úrazům a nehodám v době pobytu dítěte v MŠ a při akcích organizovaných mateřskou školou.</w:t>
      </w:r>
    </w:p>
    <w:p w:rsidR="00E044F0" w:rsidRDefault="00E044F0" w:rsidP="00DC049E">
      <w:pPr>
        <w:pStyle w:val="Standard"/>
        <w:ind w:left="788"/>
        <w:rPr>
          <w:rFonts w:ascii="Calibri" w:hAnsi="Calibri"/>
          <w:sz w:val="22"/>
          <w:szCs w:val="22"/>
        </w:rPr>
      </w:pPr>
    </w:p>
    <w:p w:rsidR="00E044F0" w:rsidRDefault="00A55292" w:rsidP="00DC049E">
      <w:pPr>
        <w:pStyle w:val="Standard"/>
        <w:ind w:left="788"/>
        <w:rPr>
          <w:rFonts w:ascii="Calibri" w:hAnsi="Calibri"/>
          <w:sz w:val="22"/>
          <w:szCs w:val="22"/>
        </w:rPr>
      </w:pPr>
      <w:r>
        <w:rPr>
          <w:rFonts w:ascii="Calibri" w:hAnsi="Calibri"/>
          <w:sz w:val="22"/>
          <w:szCs w:val="22"/>
        </w:rPr>
        <w:t>Ředitelka školy, které byl úraz dítěte ohlášen, zajistí, aby byly objektivně zjištěny a případně odstraněny příčiny úrazu.</w:t>
      </w:r>
    </w:p>
    <w:p w:rsidR="00E044F0" w:rsidRDefault="00E044F0">
      <w:pPr>
        <w:pStyle w:val="Standard"/>
        <w:widowControl w:val="0"/>
        <w:rPr>
          <w:rFonts w:ascii="Calibri" w:hAnsi="Calibri"/>
          <w:sz w:val="22"/>
          <w:szCs w:val="22"/>
        </w:rPr>
      </w:pPr>
    </w:p>
    <w:p w:rsidR="00E044F0" w:rsidRPr="00DC049E" w:rsidRDefault="00A55292" w:rsidP="00DC049E">
      <w:pPr>
        <w:pStyle w:val="Standard"/>
        <w:ind w:left="788"/>
        <w:rPr>
          <w:rFonts w:ascii="Calibri" w:hAnsi="Calibri"/>
          <w:sz w:val="22"/>
          <w:szCs w:val="22"/>
        </w:rPr>
      </w:pPr>
      <w:r w:rsidRPr="00DC049E">
        <w:rPr>
          <w:rFonts w:ascii="Calibri" w:hAnsi="Calibri"/>
          <w:b/>
          <w:sz w:val="22"/>
          <w:szCs w:val="22"/>
        </w:rPr>
        <w:t>Při přesunech dětí při pobytu mimo území mateřské školy po pozemních komunikacích se pedagogický dohled řídí pravidly silničního provozu</w:t>
      </w:r>
      <w:r w:rsidRPr="00DC049E">
        <w:rPr>
          <w:rFonts w:ascii="Calibri" w:hAnsi="Calibri"/>
          <w:sz w:val="22"/>
          <w:szCs w:val="22"/>
        </w:rPr>
        <w:t xml:space="preserve">, </w:t>
      </w:r>
      <w:r>
        <w:rPr>
          <w:rFonts w:ascii="Calibri" w:hAnsi="Calibri"/>
          <w:sz w:val="22"/>
          <w:szCs w:val="22"/>
        </w:rPr>
        <w:t xml:space="preserve">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Učitelky mají zákaz, používání mobilních telefonů k soukromím hovorům při výkonu práce s </w:t>
      </w:r>
      <w:r w:rsidR="00850E78">
        <w:rPr>
          <w:rFonts w:ascii="Calibri" w:hAnsi="Calibri"/>
          <w:sz w:val="22"/>
          <w:szCs w:val="22"/>
        </w:rPr>
        <w:t>dětmi</w:t>
      </w:r>
      <w:r>
        <w:rPr>
          <w:rFonts w:ascii="Calibri" w:hAnsi="Calibri"/>
          <w:sz w:val="22"/>
          <w:szCs w:val="22"/>
        </w:rPr>
        <w:t xml:space="preserve">, pouze k přivolání pomoci. </w:t>
      </w:r>
      <w:r w:rsidRPr="00DC049E">
        <w:rPr>
          <w:rFonts w:ascii="Calibri" w:hAnsi="Calibri"/>
          <w:b/>
          <w:sz w:val="22"/>
          <w:szCs w:val="22"/>
        </w:rPr>
        <w:t>Děti mají na vycházkách mimo školní zahradu, vždy oblečeny reflexní vesty.</w:t>
      </w:r>
    </w:p>
    <w:p w:rsidR="00E044F0" w:rsidRDefault="00E044F0">
      <w:pPr>
        <w:pStyle w:val="Standard"/>
        <w:rPr>
          <w:rFonts w:ascii="Calibri" w:hAnsi="Calibri"/>
          <w:sz w:val="22"/>
          <w:szCs w:val="22"/>
        </w:rPr>
      </w:pPr>
    </w:p>
    <w:p w:rsidR="00E044F0" w:rsidRDefault="00E044F0">
      <w:pPr>
        <w:pStyle w:val="Standard"/>
        <w:rPr>
          <w:rFonts w:ascii="Calibri" w:hAnsi="Calibri"/>
          <w:sz w:val="22"/>
          <w:szCs w:val="22"/>
          <w:u w:val="single"/>
        </w:rPr>
      </w:pP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t>Pobyt dětí v přírodě</w:t>
      </w:r>
    </w:p>
    <w:p w:rsidR="00E044F0" w:rsidRDefault="00A55292" w:rsidP="00DC049E">
      <w:pPr>
        <w:pStyle w:val="Standard"/>
        <w:ind w:left="788"/>
        <w:rPr>
          <w:rFonts w:ascii="Calibri" w:hAnsi="Calibri"/>
          <w:sz w:val="22"/>
          <w:szCs w:val="22"/>
        </w:rPr>
      </w:pPr>
      <w:r>
        <w:rPr>
          <w:rFonts w:ascii="Calibri" w:hAnsi="Calibri"/>
          <w:sz w:val="22"/>
          <w:szCs w:val="22"/>
        </w:rPr>
        <w:t>Využívají se pouze známá bezpečná místa, učitelky dbají, aby děti neopustily vymezené prostranství.</w:t>
      </w:r>
    </w:p>
    <w:p w:rsidR="00E044F0" w:rsidRDefault="00E044F0" w:rsidP="00DC049E">
      <w:pPr>
        <w:pStyle w:val="Standard"/>
        <w:ind w:left="788"/>
        <w:rPr>
          <w:rFonts w:ascii="Calibri" w:hAnsi="Calibri"/>
          <w:sz w:val="22"/>
          <w:szCs w:val="22"/>
        </w:rPr>
      </w:pPr>
    </w:p>
    <w:p w:rsidR="00E044F0" w:rsidRDefault="00A55292" w:rsidP="00DC049E">
      <w:pPr>
        <w:pStyle w:val="Standard"/>
        <w:ind w:left="788"/>
        <w:rPr>
          <w:rFonts w:ascii="Calibri" w:hAnsi="Calibri"/>
          <w:sz w:val="22"/>
          <w:szCs w:val="22"/>
        </w:rPr>
      </w:pPr>
      <w:r>
        <w:rPr>
          <w:rFonts w:ascii="Calibri" w:hAnsi="Calibri"/>
          <w:sz w:val="22"/>
          <w:szCs w:val="22"/>
        </w:rPr>
        <w:t>Učitelé před pobytem dětí zkontrolují prostor a odstraní všechny nebezpečné věci a překážky (sklo, hřebíky, plechovky, ostré velké kameny apod.). Poučí děti a zopakují zásady a pravidla.</w:t>
      </w:r>
    </w:p>
    <w:p w:rsidR="003F21CA" w:rsidRDefault="003F21CA">
      <w:pPr>
        <w:suppressAutoHyphens w:val="0"/>
        <w:rPr>
          <w:rFonts w:ascii="Calibri" w:hAnsi="Calibri"/>
          <w:color w:val="00000A"/>
          <w:sz w:val="22"/>
          <w:szCs w:val="22"/>
        </w:rPr>
      </w:pPr>
      <w:r>
        <w:rPr>
          <w:rFonts w:ascii="Calibri" w:hAnsi="Calibri"/>
          <w:sz w:val="22"/>
          <w:szCs w:val="22"/>
        </w:rPr>
        <w:br w:type="page"/>
      </w: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lastRenderedPageBreak/>
        <w:t>Sportovní činnosti a pohybové aktivity</w:t>
      </w:r>
    </w:p>
    <w:p w:rsidR="00E044F0" w:rsidRDefault="00A55292" w:rsidP="00DC049E">
      <w:pPr>
        <w:pStyle w:val="Standard"/>
        <w:ind w:left="788"/>
        <w:rPr>
          <w:rFonts w:ascii="Calibri" w:hAnsi="Calibri"/>
          <w:sz w:val="22"/>
          <w:szCs w:val="22"/>
        </w:rPr>
      </w:pPr>
      <w:r>
        <w:rPr>
          <w:rFonts w:ascii="Calibri" w:hAnsi="Calibri"/>
          <w:sz w:val="22"/>
          <w:szCs w:val="22"/>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náčiní a nářadí kontrolují jeho funkčnost a bezpečnost.</w:t>
      </w:r>
    </w:p>
    <w:p w:rsidR="00E044F0" w:rsidRDefault="00A55292" w:rsidP="00DC049E">
      <w:pPr>
        <w:pStyle w:val="Standard"/>
        <w:ind w:left="788"/>
        <w:rPr>
          <w:rFonts w:ascii="Calibri" w:hAnsi="Calibri"/>
          <w:sz w:val="22"/>
          <w:szCs w:val="22"/>
        </w:rPr>
      </w:pPr>
      <w:r>
        <w:rPr>
          <w:rFonts w:ascii="Calibri" w:hAnsi="Calibri"/>
          <w:sz w:val="22"/>
          <w:szCs w:val="22"/>
        </w:rPr>
        <w:t>Učitelky dále dbají, aby cvičení a pohybové aktivity byly přiměřené věku dětí a podle toho přizpůsobují intenzitu a obtížnost těchto aktivit individuálním schopnostem jednotlivých dětí.</w:t>
      </w:r>
    </w:p>
    <w:p w:rsidR="00E044F0" w:rsidRDefault="00E044F0">
      <w:pPr>
        <w:pStyle w:val="Standard"/>
        <w:rPr>
          <w:rFonts w:ascii="Calibri" w:hAnsi="Calibri"/>
          <w:sz w:val="22"/>
          <w:szCs w:val="22"/>
        </w:rPr>
      </w:pPr>
    </w:p>
    <w:p w:rsidR="00E044F0" w:rsidRDefault="00A55292" w:rsidP="00BE42D3">
      <w:pPr>
        <w:pStyle w:val="Standard"/>
        <w:numPr>
          <w:ilvl w:val="1"/>
          <w:numId w:val="39"/>
        </w:numPr>
        <w:rPr>
          <w:rFonts w:ascii="Calibri" w:hAnsi="Calibri"/>
          <w:sz w:val="22"/>
          <w:szCs w:val="22"/>
          <w:u w:val="single"/>
        </w:rPr>
      </w:pPr>
      <w:r>
        <w:rPr>
          <w:rFonts w:ascii="Calibri" w:hAnsi="Calibri"/>
          <w:sz w:val="22"/>
          <w:szCs w:val="22"/>
          <w:u w:val="single"/>
        </w:rPr>
        <w:t>Pracovní a výtvarné činnosti</w:t>
      </w:r>
    </w:p>
    <w:p w:rsidR="00E044F0" w:rsidRDefault="00A55292" w:rsidP="00DC049E">
      <w:pPr>
        <w:pStyle w:val="Standard"/>
        <w:ind w:left="788"/>
        <w:rPr>
          <w:rFonts w:ascii="Calibri" w:hAnsi="Calibri"/>
          <w:sz w:val="22"/>
          <w:szCs w:val="22"/>
        </w:rPr>
      </w:pPr>
      <w:r>
        <w:rPr>
          <w:rFonts w:ascii="Calibri" w:hAnsi="Calibri"/>
          <w:sz w:val="22"/>
          <w:szCs w:val="22"/>
        </w:rPr>
        <w:t>Při aktivitách rozvíjejících zručnost a výtvarné cítění dětí, při kterých je nezbytné použít nástroje (např. nůžky, nože, kladívka apod.), vykonávají děti práci s těmito nástroji za zvýšené opatrnosti a výhradně pod dohledem učitelky mateřské školy, nástroje jsou zvlášť upravené (nůžky nesmí mít ostré hroty apod.).</w:t>
      </w:r>
    </w:p>
    <w:p w:rsidR="00E044F0" w:rsidRDefault="00E044F0" w:rsidP="00DC049E">
      <w:pPr>
        <w:pStyle w:val="Standard"/>
        <w:ind w:left="788"/>
        <w:rPr>
          <w:rFonts w:ascii="Calibri" w:hAnsi="Calibri"/>
          <w:sz w:val="22"/>
          <w:szCs w:val="22"/>
        </w:rPr>
      </w:pPr>
    </w:p>
    <w:p w:rsidR="00E044F0" w:rsidRDefault="00A55292" w:rsidP="00DC049E">
      <w:pPr>
        <w:pStyle w:val="Standard"/>
        <w:ind w:left="788"/>
        <w:rPr>
          <w:rFonts w:ascii="Calibri" w:hAnsi="Calibri"/>
          <w:sz w:val="22"/>
          <w:szCs w:val="22"/>
        </w:rPr>
      </w:pPr>
      <w:r>
        <w:rPr>
          <w:rFonts w:ascii="Calibri" w:hAnsi="Calibri"/>
          <w:sz w:val="22"/>
          <w:szCs w:val="22"/>
        </w:rPr>
        <w:t>Podmínky zajištění BOZP v tělocvičně, keramické dílně, školním pozemku jsou stanoveny v provozním řádu, se kterým byly všechny učitelky seznámeny.</w:t>
      </w:r>
    </w:p>
    <w:p w:rsidR="00E044F0" w:rsidRDefault="00E044F0">
      <w:pPr>
        <w:pStyle w:val="Standard"/>
        <w:rPr>
          <w:rFonts w:ascii="Calibri" w:hAnsi="Calibri"/>
          <w:sz w:val="22"/>
          <w:szCs w:val="22"/>
        </w:rPr>
      </w:pPr>
    </w:p>
    <w:p w:rsidR="00E044F0" w:rsidRPr="0098643E" w:rsidRDefault="00A55292" w:rsidP="00BE42D3">
      <w:pPr>
        <w:pStyle w:val="Styl3"/>
        <w:numPr>
          <w:ilvl w:val="0"/>
          <w:numId w:val="39"/>
        </w:numPr>
        <w:rPr>
          <w:color w:val="00000A"/>
          <w:sz w:val="24"/>
          <w:u w:val="single"/>
        </w:rPr>
      </w:pPr>
      <w:r w:rsidRPr="0098643E">
        <w:rPr>
          <w:color w:val="00000A"/>
          <w:sz w:val="24"/>
          <w:u w:val="single"/>
        </w:rPr>
        <w:t>Podmínky zajištění ochrany před sociálně patologickými jevy a před projevy diskriminace,</w:t>
      </w:r>
      <w:r w:rsidR="00C8671E" w:rsidRPr="0098643E">
        <w:rPr>
          <w:color w:val="00000A"/>
          <w:sz w:val="24"/>
          <w:u w:val="single"/>
        </w:rPr>
        <w:t xml:space="preserve"> </w:t>
      </w:r>
      <w:r w:rsidRPr="0098643E">
        <w:rPr>
          <w:color w:val="00000A"/>
          <w:sz w:val="24"/>
          <w:u w:val="single"/>
        </w:rPr>
        <w:t>nepřátelství nebo násilí.</w:t>
      </w:r>
    </w:p>
    <w:p w:rsidR="00E044F0" w:rsidRDefault="00E044F0">
      <w:pPr>
        <w:pStyle w:val="Standard"/>
        <w:rPr>
          <w:rFonts w:ascii="Calibri" w:hAnsi="Calibri"/>
          <w:sz w:val="22"/>
          <w:szCs w:val="22"/>
        </w:rPr>
      </w:pPr>
    </w:p>
    <w:p w:rsidR="00E044F0" w:rsidRDefault="00A55292" w:rsidP="00C8671E">
      <w:pPr>
        <w:pStyle w:val="Standard"/>
        <w:ind w:left="357"/>
        <w:rPr>
          <w:rFonts w:ascii="Calibri" w:hAnsi="Calibri"/>
          <w:sz w:val="22"/>
          <w:szCs w:val="22"/>
        </w:rPr>
      </w:pPr>
      <w:r>
        <w:rPr>
          <w:rFonts w:ascii="Calibri" w:hAnsi="Calibri"/>
          <w:sz w:val="22"/>
          <w:szCs w:val="22"/>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E044F0" w:rsidRDefault="00E044F0" w:rsidP="00C8671E">
      <w:pPr>
        <w:pStyle w:val="Standard"/>
        <w:ind w:left="357"/>
        <w:rPr>
          <w:rFonts w:ascii="Calibri" w:hAnsi="Calibri"/>
          <w:sz w:val="22"/>
          <w:szCs w:val="22"/>
        </w:rPr>
      </w:pPr>
    </w:p>
    <w:p w:rsidR="00E044F0" w:rsidRDefault="00A55292" w:rsidP="00C8671E">
      <w:pPr>
        <w:pStyle w:val="Standard"/>
        <w:ind w:left="357"/>
        <w:rPr>
          <w:rFonts w:ascii="Calibri" w:hAnsi="Calibri"/>
          <w:sz w:val="22"/>
          <w:szCs w:val="22"/>
        </w:rPr>
      </w:pPr>
      <w:r>
        <w:rPr>
          <w:rFonts w:ascii="Calibri" w:hAnsi="Calibri"/>
          <w:sz w:val="22"/>
          <w:szCs w:val="22"/>
        </w:rPr>
        <w:t xml:space="preserve">V rámci prevence před projevy diskriminace, nepřátelství a násilí provádí učitelky mateřské školy monitoring a screening vztahů mezi dětmi ve třídních kolektivech s cílem řešit případné deformující vztahy mezi dětmi již v jejich </w:t>
      </w:r>
      <w:proofErr w:type="gramStart"/>
      <w:r>
        <w:rPr>
          <w:rFonts w:ascii="Calibri" w:hAnsi="Calibri"/>
          <w:sz w:val="22"/>
          <w:szCs w:val="22"/>
        </w:rPr>
        <w:t>počátcích</w:t>
      </w:r>
      <w:proofErr w:type="gramEnd"/>
      <w:r>
        <w:rPr>
          <w:rFonts w:ascii="Calibri" w:hAnsi="Calibri"/>
          <w:sz w:val="22"/>
          <w:szCs w:val="22"/>
        </w:rPr>
        <w:t xml:space="preserve"> a to ve spolupráci se zákonnými zástupci, případně za pomoci školských poradenských zařízeních.</w:t>
      </w:r>
    </w:p>
    <w:p w:rsidR="00E044F0" w:rsidRDefault="00E044F0" w:rsidP="00C8671E">
      <w:pPr>
        <w:pStyle w:val="Standard"/>
        <w:ind w:left="357"/>
        <w:rPr>
          <w:rFonts w:ascii="Calibri" w:hAnsi="Calibri"/>
          <w:sz w:val="22"/>
          <w:szCs w:val="22"/>
        </w:rPr>
      </w:pPr>
    </w:p>
    <w:p w:rsidR="00E044F0" w:rsidRDefault="00A55292" w:rsidP="00C8671E">
      <w:pPr>
        <w:pStyle w:val="Standard"/>
        <w:ind w:left="357"/>
        <w:rPr>
          <w:rFonts w:ascii="Calibri" w:hAnsi="Calibri"/>
          <w:sz w:val="22"/>
          <w:szCs w:val="22"/>
        </w:rPr>
      </w:pPr>
      <w:r>
        <w:rPr>
          <w:rFonts w:ascii="Calibri" w:hAnsi="Calibri"/>
          <w:sz w:val="22"/>
          <w:szCs w:val="22"/>
        </w:rPr>
        <w:t>Děti jsou chráněny učiteli v rámci ochrany zdraví dětí před sociálně patologickými jevy.</w:t>
      </w:r>
    </w:p>
    <w:p w:rsidR="00E044F0" w:rsidRDefault="00E044F0" w:rsidP="00C8671E">
      <w:pPr>
        <w:pStyle w:val="Standard"/>
        <w:ind w:left="357"/>
        <w:rPr>
          <w:rFonts w:ascii="Calibri" w:hAnsi="Calibri"/>
          <w:sz w:val="22"/>
          <w:szCs w:val="22"/>
        </w:rPr>
      </w:pPr>
    </w:p>
    <w:p w:rsidR="00E044F0" w:rsidRDefault="00A55292" w:rsidP="00C8671E">
      <w:pPr>
        <w:pStyle w:val="Standard"/>
        <w:ind w:left="357"/>
        <w:rPr>
          <w:rFonts w:ascii="Calibri" w:hAnsi="Calibri"/>
          <w:sz w:val="22"/>
          <w:szCs w:val="22"/>
        </w:rPr>
      </w:pPr>
      <w:r>
        <w:rPr>
          <w:rFonts w:ascii="Calibri" w:hAnsi="Calibri"/>
          <w:sz w:val="22"/>
          <w:szCs w:val="22"/>
        </w:rPr>
        <w:t>Důležitým prvkem prevence v této oblasti je i vytvoření příznivého sociálního klimatu mezi dětmi navzájem, mezi dětmi a učiteli a mezi učiteli a zákonnými zástupci dětí.</w:t>
      </w:r>
    </w:p>
    <w:p w:rsidR="00E044F0" w:rsidRDefault="00E044F0">
      <w:pPr>
        <w:pStyle w:val="Standard"/>
        <w:rPr>
          <w:rFonts w:ascii="Calibri" w:hAnsi="Calibri"/>
          <w:sz w:val="22"/>
          <w:szCs w:val="22"/>
        </w:rPr>
      </w:pPr>
    </w:p>
    <w:p w:rsidR="00E044F0" w:rsidRPr="00C8671E" w:rsidRDefault="00A55292" w:rsidP="00BE42D3">
      <w:pPr>
        <w:pStyle w:val="Standard"/>
        <w:numPr>
          <w:ilvl w:val="0"/>
          <w:numId w:val="35"/>
        </w:numPr>
        <w:ind w:left="788" w:hanging="431"/>
        <w:rPr>
          <w:rFonts w:ascii="Calibri" w:hAnsi="Calibri"/>
          <w:sz w:val="22"/>
          <w:szCs w:val="22"/>
        </w:rPr>
      </w:pPr>
      <w:r w:rsidRPr="00C8671E">
        <w:rPr>
          <w:rFonts w:ascii="Calibri" w:hAnsi="Calibri"/>
          <w:sz w:val="22"/>
          <w:szCs w:val="22"/>
        </w:rPr>
        <w:t xml:space="preserve">Preventivní program je podrobně rozpracován ve Školním vzdělávacím programu pro předškolní vzdělávání.  </w:t>
      </w:r>
    </w:p>
    <w:p w:rsidR="00E044F0" w:rsidRPr="00C8671E" w:rsidRDefault="00A55292" w:rsidP="00BE42D3">
      <w:pPr>
        <w:pStyle w:val="Standard"/>
        <w:numPr>
          <w:ilvl w:val="0"/>
          <w:numId w:val="35"/>
        </w:numPr>
        <w:ind w:left="788" w:hanging="431"/>
        <w:rPr>
          <w:rFonts w:ascii="Calibri" w:hAnsi="Calibri"/>
          <w:sz w:val="22"/>
          <w:szCs w:val="22"/>
        </w:rPr>
      </w:pPr>
      <w:r w:rsidRPr="00C8671E">
        <w:rPr>
          <w:rFonts w:ascii="Calibri" w:hAnsi="Calibri"/>
          <w:sz w:val="22"/>
          <w:szCs w:val="22"/>
        </w:rPr>
        <w:t>Z mateřské školy může být vykázána jakákoliv osoba pod vlivem návykových látek nebo alkoholu.</w:t>
      </w:r>
    </w:p>
    <w:p w:rsidR="00E044F0" w:rsidRPr="00C8671E" w:rsidRDefault="00A55292" w:rsidP="00BE42D3">
      <w:pPr>
        <w:pStyle w:val="Standard"/>
        <w:numPr>
          <w:ilvl w:val="0"/>
          <w:numId w:val="35"/>
        </w:numPr>
        <w:ind w:left="788" w:hanging="431"/>
        <w:rPr>
          <w:rFonts w:ascii="Calibri" w:hAnsi="Calibri"/>
          <w:sz w:val="22"/>
          <w:szCs w:val="22"/>
        </w:rPr>
      </w:pPr>
      <w:r w:rsidRPr="00C8671E">
        <w:rPr>
          <w:rFonts w:ascii="Calibri" w:hAnsi="Calibri"/>
          <w:sz w:val="22"/>
          <w:szCs w:val="22"/>
        </w:rPr>
        <w:t>Veškeré negativní projevy, kterých může být dítě obětí, nahlásit neprodleně ředitelce školy.</w:t>
      </w:r>
    </w:p>
    <w:p w:rsidR="003F21CA" w:rsidRDefault="003F21CA">
      <w:pPr>
        <w:suppressAutoHyphens w:val="0"/>
        <w:rPr>
          <w:rFonts w:ascii="Calibri" w:hAnsi="Calibri"/>
          <w:color w:val="00000A"/>
          <w:sz w:val="22"/>
          <w:szCs w:val="22"/>
        </w:rPr>
      </w:pPr>
      <w:r>
        <w:rPr>
          <w:rFonts w:ascii="Calibri" w:hAnsi="Calibri"/>
          <w:sz w:val="22"/>
          <w:szCs w:val="22"/>
        </w:rPr>
        <w:br w:type="page"/>
      </w:r>
    </w:p>
    <w:p w:rsidR="00E044F0" w:rsidRPr="0098643E" w:rsidRDefault="00A55292" w:rsidP="00BE42D3">
      <w:pPr>
        <w:pStyle w:val="Styl3"/>
        <w:numPr>
          <w:ilvl w:val="0"/>
          <w:numId w:val="39"/>
        </w:numPr>
        <w:rPr>
          <w:color w:val="00000A"/>
          <w:sz w:val="24"/>
          <w:u w:val="single"/>
        </w:rPr>
      </w:pPr>
      <w:r w:rsidRPr="0098643E">
        <w:rPr>
          <w:color w:val="00000A"/>
          <w:sz w:val="24"/>
          <w:u w:val="single"/>
        </w:rPr>
        <w:lastRenderedPageBreak/>
        <w:t>Podmínky zacházení s majetkem školy ze strany dětí</w:t>
      </w:r>
    </w:p>
    <w:p w:rsidR="00E044F0" w:rsidRPr="00C8671E" w:rsidRDefault="00E044F0" w:rsidP="00C8671E">
      <w:pPr>
        <w:pStyle w:val="Standard"/>
        <w:ind w:left="357"/>
        <w:rPr>
          <w:rFonts w:ascii="Calibri" w:hAnsi="Calibri"/>
          <w:sz w:val="22"/>
          <w:szCs w:val="22"/>
        </w:rPr>
      </w:pPr>
    </w:p>
    <w:p w:rsidR="00E044F0" w:rsidRDefault="00A55292" w:rsidP="00C8671E">
      <w:pPr>
        <w:pStyle w:val="Standard"/>
        <w:ind w:left="357"/>
        <w:rPr>
          <w:rFonts w:ascii="Calibri" w:hAnsi="Calibri"/>
          <w:sz w:val="22"/>
          <w:szCs w:val="22"/>
        </w:rPr>
      </w:pPr>
      <w:r>
        <w:rPr>
          <w:rFonts w:ascii="Calibri" w:hAnsi="Calibri"/>
          <w:sz w:val="22"/>
          <w:szCs w:val="22"/>
        </w:rPr>
        <w:t>Po dobu pobytu dítěte a v průběhu vzdělávání dětí v mateřské škole, dbají učitelé na to, aby děti zacházely šetrně s učebními pomůckami, hračkami a dalšími vzdělávacími potřebami a nepoškozovaly ostatní majetek školy. V případě poškození bude požadována adekvátní náhrada po zákonném zástupci.</w:t>
      </w:r>
    </w:p>
    <w:p w:rsidR="00E044F0" w:rsidRDefault="00E044F0">
      <w:pPr>
        <w:pStyle w:val="Standard"/>
        <w:rPr>
          <w:rFonts w:ascii="Calibri" w:hAnsi="Calibri" w:cs="Arial"/>
          <w:b/>
          <w:color w:val="FF0000"/>
          <w:sz w:val="22"/>
          <w:szCs w:val="22"/>
          <w:u w:val="single"/>
        </w:rPr>
      </w:pPr>
    </w:p>
    <w:p w:rsidR="00E044F0" w:rsidRDefault="00E044F0">
      <w:pPr>
        <w:pStyle w:val="Standard"/>
        <w:rPr>
          <w:rFonts w:ascii="Calibri" w:hAnsi="Calibri" w:cs="Arial"/>
          <w:b/>
          <w:sz w:val="22"/>
          <w:szCs w:val="22"/>
          <w:u w:val="single"/>
        </w:rPr>
      </w:pPr>
    </w:p>
    <w:p w:rsidR="00E044F0" w:rsidRPr="0098643E" w:rsidRDefault="00A55292" w:rsidP="00BE42D3">
      <w:pPr>
        <w:pStyle w:val="Styl3"/>
        <w:numPr>
          <w:ilvl w:val="0"/>
          <w:numId w:val="39"/>
        </w:numPr>
        <w:rPr>
          <w:color w:val="00000A"/>
          <w:sz w:val="24"/>
          <w:u w:val="single"/>
        </w:rPr>
      </w:pPr>
      <w:r w:rsidRPr="0098643E">
        <w:rPr>
          <w:color w:val="00000A"/>
          <w:sz w:val="24"/>
          <w:u w:val="single"/>
        </w:rPr>
        <w:t>Postup řešení stížností a připomínek</w:t>
      </w:r>
    </w:p>
    <w:p w:rsidR="00E044F0" w:rsidRDefault="00E044F0">
      <w:pPr>
        <w:pStyle w:val="Standard"/>
        <w:rPr>
          <w:rFonts w:ascii="Calibri" w:hAnsi="Calibri" w:cs="Arial"/>
          <w:sz w:val="22"/>
          <w:szCs w:val="22"/>
        </w:rPr>
      </w:pPr>
    </w:p>
    <w:p w:rsidR="00E044F0" w:rsidRPr="006B7814" w:rsidRDefault="00A55292" w:rsidP="00BE42D3">
      <w:pPr>
        <w:pStyle w:val="Standard"/>
        <w:numPr>
          <w:ilvl w:val="1"/>
          <w:numId w:val="39"/>
        </w:numPr>
        <w:rPr>
          <w:rFonts w:ascii="Calibri" w:hAnsi="Calibri"/>
          <w:sz w:val="22"/>
          <w:szCs w:val="22"/>
          <w:u w:val="single"/>
        </w:rPr>
      </w:pPr>
      <w:r w:rsidRPr="006B7814">
        <w:rPr>
          <w:rFonts w:ascii="Calibri" w:hAnsi="Calibri"/>
          <w:sz w:val="22"/>
          <w:szCs w:val="22"/>
          <w:u w:val="single"/>
        </w:rPr>
        <w:t>Způsob podávání stížností</w:t>
      </w:r>
    </w:p>
    <w:p w:rsidR="00E044F0" w:rsidRPr="006B7814" w:rsidRDefault="00A55292" w:rsidP="006B7814">
      <w:pPr>
        <w:pStyle w:val="Standard"/>
        <w:ind w:left="788"/>
        <w:rPr>
          <w:rFonts w:ascii="Calibri" w:hAnsi="Calibri"/>
          <w:sz w:val="22"/>
          <w:szCs w:val="22"/>
        </w:rPr>
      </w:pPr>
      <w:r w:rsidRPr="006B7814">
        <w:rPr>
          <w:rFonts w:ascii="Calibri" w:hAnsi="Calibri"/>
          <w:sz w:val="22"/>
          <w:szCs w:val="22"/>
        </w:rPr>
        <w:t>Stížnost může být podána kdykoliv ústně, písemně nebo telefonicky, a to ředitelce</w:t>
      </w:r>
    </w:p>
    <w:p w:rsidR="00E044F0" w:rsidRPr="006B7814" w:rsidRDefault="00A55292" w:rsidP="006B7814">
      <w:pPr>
        <w:pStyle w:val="Standard"/>
        <w:ind w:left="788"/>
        <w:rPr>
          <w:rFonts w:ascii="Calibri" w:hAnsi="Calibri"/>
          <w:sz w:val="22"/>
          <w:szCs w:val="22"/>
        </w:rPr>
      </w:pPr>
      <w:r w:rsidRPr="006B7814">
        <w:rPr>
          <w:rFonts w:ascii="Calibri" w:hAnsi="Calibri"/>
          <w:sz w:val="22"/>
          <w:szCs w:val="22"/>
        </w:rPr>
        <w:t>školy, třídním učitelkám. Stížnosti zákonných zástupců dítěte by měly být konkrétní a podložené fakty. Pokud se stížnost týká pracovníků školy, je při jejím projednávání pracovník vždy vyzván, aby se k předmětné věci vyjádřil.</w:t>
      </w:r>
    </w:p>
    <w:p w:rsidR="00E044F0" w:rsidRDefault="00E044F0">
      <w:pPr>
        <w:pStyle w:val="Standard"/>
        <w:rPr>
          <w:rFonts w:ascii="Calibri" w:hAnsi="Calibri" w:cs="Arial"/>
          <w:sz w:val="22"/>
          <w:szCs w:val="22"/>
        </w:rPr>
      </w:pPr>
    </w:p>
    <w:p w:rsidR="00E044F0" w:rsidRPr="006B7814" w:rsidRDefault="00A55292" w:rsidP="00BE42D3">
      <w:pPr>
        <w:pStyle w:val="Standard"/>
        <w:numPr>
          <w:ilvl w:val="1"/>
          <w:numId w:val="39"/>
        </w:numPr>
        <w:rPr>
          <w:rFonts w:ascii="Calibri" w:hAnsi="Calibri"/>
          <w:sz w:val="22"/>
          <w:szCs w:val="22"/>
          <w:u w:val="single"/>
        </w:rPr>
      </w:pPr>
      <w:r w:rsidRPr="006B7814">
        <w:rPr>
          <w:rFonts w:ascii="Calibri" w:hAnsi="Calibri"/>
          <w:sz w:val="22"/>
          <w:szCs w:val="22"/>
          <w:u w:val="single"/>
        </w:rPr>
        <w:t>Řešení stížnosti</w:t>
      </w:r>
    </w:p>
    <w:p w:rsidR="00E044F0" w:rsidRPr="006B7814" w:rsidRDefault="00A55292" w:rsidP="006B7814">
      <w:pPr>
        <w:pStyle w:val="Standard"/>
        <w:ind w:left="788"/>
        <w:rPr>
          <w:rFonts w:ascii="Calibri" w:hAnsi="Calibri"/>
          <w:sz w:val="22"/>
          <w:szCs w:val="22"/>
        </w:rPr>
      </w:pPr>
      <w:r w:rsidRPr="006B7814">
        <w:rPr>
          <w:rFonts w:ascii="Calibri" w:hAnsi="Calibri"/>
          <w:sz w:val="22"/>
          <w:szCs w:val="22"/>
        </w:rPr>
        <w:t>Řešení stížností, které souvisí s výchovně vzdělávacím procesem v určité třídě</w:t>
      </w:r>
    </w:p>
    <w:p w:rsidR="00E044F0" w:rsidRPr="006B7814" w:rsidRDefault="00A55292" w:rsidP="006B7814">
      <w:pPr>
        <w:pStyle w:val="Standard"/>
        <w:ind w:left="788"/>
        <w:rPr>
          <w:rFonts w:ascii="Calibri" w:hAnsi="Calibri"/>
          <w:sz w:val="22"/>
          <w:szCs w:val="22"/>
        </w:rPr>
      </w:pPr>
      <w:r w:rsidRPr="006B7814">
        <w:rPr>
          <w:rFonts w:ascii="Calibri" w:hAnsi="Calibri"/>
          <w:sz w:val="22"/>
          <w:szCs w:val="22"/>
        </w:rPr>
        <w:t>mateřské školy je v kompetenci třídních učitelek. O projednávání stížnosti či připomínek zákonného zástupce dítěte ihned informují ředitelku školy. Pokud není zákonný zástupce dítěte spokojen s řešením stížnosti či připomínky, může se kdykoliv ústně, písemně nebo telefonicky obrátit na ředitelku mateřské školy.</w:t>
      </w:r>
    </w:p>
    <w:p w:rsidR="00E044F0" w:rsidRPr="006B7814" w:rsidRDefault="00A55292" w:rsidP="006B7814">
      <w:pPr>
        <w:pStyle w:val="Standard"/>
        <w:ind w:left="788"/>
        <w:rPr>
          <w:rFonts w:ascii="Calibri" w:hAnsi="Calibri"/>
          <w:sz w:val="22"/>
          <w:szCs w:val="22"/>
        </w:rPr>
      </w:pPr>
      <w:r w:rsidRPr="006B7814">
        <w:rPr>
          <w:rFonts w:ascii="Calibri" w:hAnsi="Calibri"/>
          <w:sz w:val="22"/>
          <w:szCs w:val="22"/>
        </w:rPr>
        <w:t>Ředitelka školy provede příslušné šetření a informuje zákonného zástupce dítěte.</w:t>
      </w:r>
    </w:p>
    <w:p w:rsidR="00E044F0" w:rsidRDefault="00E044F0">
      <w:pPr>
        <w:pStyle w:val="Standard"/>
        <w:rPr>
          <w:rFonts w:ascii="Calibri" w:hAnsi="Calibri" w:cs="Arial"/>
          <w:sz w:val="22"/>
          <w:szCs w:val="22"/>
        </w:rPr>
      </w:pPr>
    </w:p>
    <w:p w:rsidR="00E044F0" w:rsidRPr="006B7814" w:rsidRDefault="00A55292" w:rsidP="00BE42D3">
      <w:pPr>
        <w:pStyle w:val="Standard"/>
        <w:numPr>
          <w:ilvl w:val="1"/>
          <w:numId w:val="39"/>
        </w:numPr>
        <w:rPr>
          <w:rFonts w:ascii="Calibri" w:hAnsi="Calibri"/>
          <w:sz w:val="22"/>
          <w:szCs w:val="22"/>
          <w:u w:val="single"/>
        </w:rPr>
      </w:pPr>
      <w:r w:rsidRPr="006B7814">
        <w:rPr>
          <w:rFonts w:ascii="Calibri" w:hAnsi="Calibri"/>
          <w:sz w:val="22"/>
          <w:szCs w:val="22"/>
          <w:u w:val="single"/>
        </w:rPr>
        <w:t>Projednávání stížností</w:t>
      </w:r>
    </w:p>
    <w:p w:rsidR="00E044F0" w:rsidRPr="006B7814" w:rsidRDefault="00A55292" w:rsidP="006B7814">
      <w:pPr>
        <w:pStyle w:val="Standard"/>
        <w:ind w:left="788"/>
        <w:rPr>
          <w:rFonts w:ascii="Calibri" w:hAnsi="Calibri"/>
          <w:sz w:val="22"/>
          <w:szCs w:val="22"/>
        </w:rPr>
      </w:pPr>
      <w:r w:rsidRPr="006B7814">
        <w:rPr>
          <w:rFonts w:ascii="Calibri" w:hAnsi="Calibri"/>
          <w:sz w:val="22"/>
          <w:szCs w:val="22"/>
        </w:rPr>
        <w:t>Při řešení stížnosti zákonného zástupce při osobním jednání je proveden zápis z jednání, při kterém jsou účastni pedagogičtí pracovníci, kteří jsou přímo zainteresováni.</w:t>
      </w:r>
    </w:p>
    <w:p w:rsidR="00E044F0" w:rsidRPr="006B7814" w:rsidRDefault="00A55292" w:rsidP="006B7814">
      <w:pPr>
        <w:pStyle w:val="Standard"/>
        <w:ind w:left="788"/>
        <w:rPr>
          <w:rFonts w:ascii="Calibri" w:hAnsi="Calibri"/>
          <w:sz w:val="22"/>
          <w:szCs w:val="22"/>
        </w:rPr>
      </w:pPr>
      <w:r w:rsidRPr="006B7814">
        <w:rPr>
          <w:rFonts w:ascii="Calibri" w:hAnsi="Calibri"/>
          <w:sz w:val="22"/>
          <w:szCs w:val="22"/>
        </w:rPr>
        <w:t>Termín pro vyřízení stížností je 30 dnů od podání, pokud není stížnost projednána</w:t>
      </w:r>
    </w:p>
    <w:p w:rsidR="00E044F0" w:rsidRPr="006B7814" w:rsidRDefault="00A55292" w:rsidP="006B7814">
      <w:pPr>
        <w:pStyle w:val="Standard"/>
        <w:ind w:left="788"/>
        <w:rPr>
          <w:rFonts w:ascii="Calibri" w:hAnsi="Calibri"/>
          <w:sz w:val="22"/>
          <w:szCs w:val="22"/>
        </w:rPr>
      </w:pPr>
      <w:r w:rsidRPr="006B7814">
        <w:rPr>
          <w:rFonts w:ascii="Calibri" w:hAnsi="Calibri"/>
          <w:sz w:val="22"/>
          <w:szCs w:val="22"/>
        </w:rPr>
        <w:t>osobně za účasti zainteresovaných osob. O vyřízení stížnosti ředitel školy písemně či</w:t>
      </w:r>
    </w:p>
    <w:p w:rsidR="00E044F0" w:rsidRPr="006B7814" w:rsidRDefault="00A55292" w:rsidP="006B7814">
      <w:pPr>
        <w:pStyle w:val="Standard"/>
        <w:ind w:left="788"/>
        <w:rPr>
          <w:rFonts w:ascii="Calibri" w:hAnsi="Calibri"/>
          <w:sz w:val="22"/>
          <w:szCs w:val="22"/>
        </w:rPr>
      </w:pPr>
      <w:r w:rsidRPr="006B7814">
        <w:rPr>
          <w:rFonts w:ascii="Calibri" w:hAnsi="Calibri"/>
          <w:sz w:val="22"/>
          <w:szCs w:val="22"/>
        </w:rPr>
        <w:t>jinak prokazatelně informuje zákonného zástupce.</w:t>
      </w:r>
    </w:p>
    <w:p w:rsidR="00E044F0" w:rsidRDefault="00E044F0">
      <w:pPr>
        <w:pStyle w:val="Standard"/>
        <w:rPr>
          <w:rFonts w:ascii="Calibri" w:hAnsi="Calibri" w:cs="Arial"/>
          <w:color w:val="FF0000"/>
          <w:sz w:val="22"/>
          <w:szCs w:val="22"/>
        </w:rPr>
      </w:pPr>
    </w:p>
    <w:p w:rsidR="00E044F0" w:rsidRPr="006B7814" w:rsidRDefault="00A55292" w:rsidP="00BE42D3">
      <w:pPr>
        <w:pStyle w:val="Standard"/>
        <w:numPr>
          <w:ilvl w:val="1"/>
          <w:numId w:val="39"/>
        </w:numPr>
        <w:rPr>
          <w:rFonts w:ascii="Calibri" w:hAnsi="Calibri"/>
          <w:sz w:val="22"/>
          <w:szCs w:val="22"/>
          <w:u w:val="single"/>
        </w:rPr>
      </w:pPr>
      <w:r w:rsidRPr="006B7814">
        <w:rPr>
          <w:rFonts w:ascii="Calibri" w:hAnsi="Calibri"/>
          <w:sz w:val="22"/>
          <w:szCs w:val="22"/>
          <w:u w:val="single"/>
        </w:rPr>
        <w:t>Odvolání proti řešení stížnosti</w:t>
      </w:r>
    </w:p>
    <w:p w:rsidR="00E044F0" w:rsidRPr="006B7814" w:rsidRDefault="00A55292" w:rsidP="006B7814">
      <w:pPr>
        <w:pStyle w:val="Standard"/>
        <w:ind w:left="788"/>
        <w:rPr>
          <w:rFonts w:ascii="Calibri" w:hAnsi="Calibri"/>
          <w:sz w:val="22"/>
          <w:szCs w:val="22"/>
        </w:rPr>
      </w:pPr>
      <w:r w:rsidRPr="006B7814">
        <w:rPr>
          <w:rFonts w:ascii="Calibri" w:hAnsi="Calibri"/>
          <w:sz w:val="22"/>
          <w:szCs w:val="22"/>
        </w:rPr>
        <w:t>Pokud ten, kdo stížnost podal, není se způsobem vyřízení stížnosti školou spokojen,</w:t>
      </w:r>
    </w:p>
    <w:p w:rsidR="00E044F0" w:rsidRPr="006B7814" w:rsidRDefault="00A55292" w:rsidP="006B7814">
      <w:pPr>
        <w:pStyle w:val="Standard"/>
        <w:ind w:left="788"/>
        <w:rPr>
          <w:rFonts w:ascii="Calibri" w:hAnsi="Calibri"/>
          <w:sz w:val="22"/>
          <w:szCs w:val="22"/>
        </w:rPr>
      </w:pPr>
      <w:r w:rsidRPr="006B7814">
        <w:rPr>
          <w:rFonts w:ascii="Calibri" w:hAnsi="Calibri"/>
          <w:sz w:val="22"/>
          <w:szCs w:val="22"/>
        </w:rPr>
        <w:t>má právo se odvolat ke zřizovateli školy či jiným kontrolním orgánům.</w:t>
      </w:r>
    </w:p>
    <w:p w:rsidR="00E044F0" w:rsidRDefault="00E044F0">
      <w:pPr>
        <w:pStyle w:val="Standard"/>
        <w:rPr>
          <w:rFonts w:ascii="Calibri" w:hAnsi="Calibri" w:cs="Arial"/>
          <w:sz w:val="22"/>
          <w:szCs w:val="22"/>
        </w:rPr>
      </w:pPr>
    </w:p>
    <w:p w:rsidR="00E044F0" w:rsidRPr="006B7814" w:rsidRDefault="00A55292" w:rsidP="00BE42D3">
      <w:pPr>
        <w:pStyle w:val="Standard"/>
        <w:numPr>
          <w:ilvl w:val="1"/>
          <w:numId w:val="39"/>
        </w:numPr>
        <w:rPr>
          <w:rFonts w:ascii="Calibri" w:hAnsi="Calibri"/>
          <w:sz w:val="22"/>
          <w:szCs w:val="22"/>
          <w:u w:val="single"/>
        </w:rPr>
      </w:pPr>
      <w:r w:rsidRPr="006B7814">
        <w:rPr>
          <w:rFonts w:ascii="Calibri" w:hAnsi="Calibri"/>
          <w:sz w:val="22"/>
          <w:szCs w:val="22"/>
          <w:u w:val="single"/>
        </w:rPr>
        <w:t>Evidence stížností</w:t>
      </w:r>
    </w:p>
    <w:p w:rsidR="00E044F0" w:rsidRPr="00CA6A91" w:rsidRDefault="00A55292" w:rsidP="00CA6A91">
      <w:pPr>
        <w:pStyle w:val="Standard"/>
        <w:ind w:left="788"/>
        <w:rPr>
          <w:rFonts w:ascii="Calibri" w:hAnsi="Calibri"/>
          <w:sz w:val="22"/>
          <w:szCs w:val="22"/>
        </w:rPr>
      </w:pPr>
      <w:r w:rsidRPr="00CA6A91">
        <w:rPr>
          <w:rFonts w:ascii="Calibri" w:hAnsi="Calibri"/>
          <w:sz w:val="22"/>
          <w:szCs w:val="22"/>
        </w:rPr>
        <w:t>Evidence všech stížností se vede centrálně v Knize stížností.</w:t>
      </w:r>
    </w:p>
    <w:p w:rsidR="00E044F0" w:rsidRPr="00CA6A91" w:rsidRDefault="00A55292" w:rsidP="00CA6A91">
      <w:pPr>
        <w:pStyle w:val="Standard"/>
        <w:ind w:left="788"/>
        <w:rPr>
          <w:rFonts w:ascii="Calibri" w:hAnsi="Calibri"/>
          <w:sz w:val="22"/>
          <w:szCs w:val="22"/>
        </w:rPr>
      </w:pPr>
      <w:r w:rsidRPr="00CA6A91">
        <w:rPr>
          <w:rFonts w:ascii="Calibri" w:hAnsi="Calibri"/>
          <w:sz w:val="22"/>
          <w:szCs w:val="22"/>
        </w:rPr>
        <w:t>Evidence stížností obsahuje:</w:t>
      </w:r>
    </w:p>
    <w:p w:rsidR="00E044F0" w:rsidRPr="007D58F4" w:rsidRDefault="00A55292" w:rsidP="00BE42D3">
      <w:pPr>
        <w:pStyle w:val="Standard"/>
        <w:numPr>
          <w:ilvl w:val="0"/>
          <w:numId w:val="36"/>
        </w:numPr>
        <w:ind w:left="1219" w:hanging="431"/>
        <w:rPr>
          <w:rFonts w:ascii="Calibri" w:hAnsi="Calibri" w:cs="Arial"/>
          <w:bCs/>
          <w:sz w:val="22"/>
          <w:szCs w:val="22"/>
        </w:rPr>
      </w:pPr>
      <w:r w:rsidRPr="007D58F4">
        <w:rPr>
          <w:rFonts w:ascii="Calibri" w:hAnsi="Calibri" w:cs="Arial"/>
          <w:bCs/>
          <w:sz w:val="22"/>
          <w:szCs w:val="22"/>
        </w:rPr>
        <w:t>datum podání, věc a přidělené jednací číslo,</w:t>
      </w:r>
    </w:p>
    <w:p w:rsidR="00E044F0" w:rsidRPr="007D58F4" w:rsidRDefault="00A55292" w:rsidP="00BE42D3">
      <w:pPr>
        <w:pStyle w:val="Standard"/>
        <w:numPr>
          <w:ilvl w:val="0"/>
          <w:numId w:val="36"/>
        </w:numPr>
        <w:ind w:left="1219" w:hanging="431"/>
        <w:rPr>
          <w:rFonts w:ascii="Calibri" w:hAnsi="Calibri" w:cs="Arial"/>
          <w:bCs/>
          <w:sz w:val="22"/>
          <w:szCs w:val="22"/>
        </w:rPr>
      </w:pPr>
      <w:r w:rsidRPr="007D58F4">
        <w:rPr>
          <w:rFonts w:ascii="Calibri" w:hAnsi="Calibri" w:cs="Arial"/>
          <w:bCs/>
          <w:sz w:val="22"/>
          <w:szCs w:val="22"/>
        </w:rPr>
        <w:t>jméno, příjmení a adresa stěžovatele,</w:t>
      </w:r>
    </w:p>
    <w:p w:rsidR="00E044F0" w:rsidRPr="007D58F4" w:rsidRDefault="00A55292" w:rsidP="00BE42D3">
      <w:pPr>
        <w:pStyle w:val="Standard"/>
        <w:numPr>
          <w:ilvl w:val="0"/>
          <w:numId w:val="36"/>
        </w:numPr>
        <w:ind w:left="1219" w:hanging="431"/>
        <w:rPr>
          <w:rFonts w:ascii="Calibri" w:hAnsi="Calibri" w:cs="Arial"/>
          <w:bCs/>
          <w:sz w:val="22"/>
          <w:szCs w:val="22"/>
        </w:rPr>
      </w:pPr>
      <w:r w:rsidRPr="007D58F4">
        <w:rPr>
          <w:rFonts w:ascii="Calibri" w:hAnsi="Calibri" w:cs="Arial"/>
          <w:bCs/>
          <w:sz w:val="22"/>
          <w:szCs w:val="22"/>
        </w:rPr>
        <w:t>označení organizace nebo osoby, proti které stížnost směřuje,</w:t>
      </w:r>
    </w:p>
    <w:p w:rsidR="00E044F0" w:rsidRPr="007D58F4" w:rsidRDefault="00A55292" w:rsidP="00BE42D3">
      <w:pPr>
        <w:pStyle w:val="Standard"/>
        <w:numPr>
          <w:ilvl w:val="0"/>
          <w:numId w:val="36"/>
        </w:numPr>
        <w:ind w:left="1219" w:hanging="431"/>
        <w:rPr>
          <w:rFonts w:ascii="Calibri" w:hAnsi="Calibri" w:cs="Arial"/>
          <w:bCs/>
          <w:sz w:val="22"/>
          <w:szCs w:val="22"/>
        </w:rPr>
      </w:pPr>
      <w:r w:rsidRPr="007D58F4">
        <w:rPr>
          <w:rFonts w:ascii="Calibri" w:hAnsi="Calibri" w:cs="Arial"/>
          <w:bCs/>
          <w:sz w:val="22"/>
          <w:szCs w:val="22"/>
        </w:rPr>
        <w:t>předmět stížnost,</w:t>
      </w:r>
    </w:p>
    <w:p w:rsidR="00E044F0" w:rsidRPr="007D58F4" w:rsidRDefault="00A55292" w:rsidP="00BE42D3">
      <w:pPr>
        <w:pStyle w:val="Standard"/>
        <w:numPr>
          <w:ilvl w:val="0"/>
          <w:numId w:val="36"/>
        </w:numPr>
        <w:ind w:left="1219" w:hanging="431"/>
        <w:rPr>
          <w:rFonts w:ascii="Calibri" w:hAnsi="Calibri" w:cs="Arial"/>
          <w:bCs/>
          <w:sz w:val="22"/>
          <w:szCs w:val="22"/>
        </w:rPr>
      </w:pPr>
      <w:r w:rsidRPr="007D58F4">
        <w:rPr>
          <w:rFonts w:ascii="Calibri" w:hAnsi="Calibri" w:cs="Arial"/>
          <w:bCs/>
          <w:sz w:val="22"/>
          <w:szCs w:val="22"/>
        </w:rPr>
        <w:t>kdy a komu byla stížnost předána k prošetření a vyřízení,</w:t>
      </w:r>
    </w:p>
    <w:p w:rsidR="00E044F0" w:rsidRPr="007D58F4" w:rsidRDefault="00A55292" w:rsidP="00BE42D3">
      <w:pPr>
        <w:pStyle w:val="Standard"/>
        <w:numPr>
          <w:ilvl w:val="0"/>
          <w:numId w:val="36"/>
        </w:numPr>
        <w:ind w:left="1219" w:hanging="431"/>
        <w:rPr>
          <w:rFonts w:ascii="Calibri" w:hAnsi="Calibri" w:cs="Arial"/>
          <w:bCs/>
          <w:sz w:val="22"/>
          <w:szCs w:val="22"/>
        </w:rPr>
      </w:pPr>
      <w:r w:rsidRPr="007D58F4">
        <w:rPr>
          <w:rFonts w:ascii="Calibri" w:hAnsi="Calibri" w:cs="Arial"/>
          <w:bCs/>
          <w:sz w:val="22"/>
          <w:szCs w:val="22"/>
        </w:rPr>
        <w:t>výsledek šetření a opatření ke zjednání nápravy,</w:t>
      </w:r>
    </w:p>
    <w:p w:rsidR="00E044F0" w:rsidRPr="007D58F4" w:rsidRDefault="00A55292" w:rsidP="00BE42D3">
      <w:pPr>
        <w:pStyle w:val="Standard"/>
        <w:numPr>
          <w:ilvl w:val="0"/>
          <w:numId w:val="36"/>
        </w:numPr>
        <w:ind w:left="1219" w:hanging="431"/>
        <w:rPr>
          <w:rFonts w:ascii="Calibri" w:hAnsi="Calibri" w:cs="Arial"/>
          <w:bCs/>
          <w:sz w:val="22"/>
          <w:szCs w:val="22"/>
        </w:rPr>
      </w:pPr>
      <w:r w:rsidRPr="007D58F4">
        <w:rPr>
          <w:rFonts w:ascii="Calibri" w:hAnsi="Calibri" w:cs="Arial"/>
          <w:bCs/>
          <w:sz w:val="22"/>
          <w:szCs w:val="22"/>
        </w:rPr>
        <w:t>datum vyřízení stížnosti, případně prodloužení termínu lhůty k vyřízení stížnosti.</w:t>
      </w:r>
    </w:p>
    <w:p w:rsidR="00E044F0" w:rsidRDefault="00E044F0">
      <w:pPr>
        <w:pStyle w:val="Standard"/>
        <w:jc w:val="both"/>
        <w:rPr>
          <w:rFonts w:ascii="Calibri" w:hAnsi="Calibri" w:cs="Arial"/>
          <w:color w:val="000000"/>
          <w:sz w:val="22"/>
          <w:szCs w:val="22"/>
        </w:rPr>
      </w:pPr>
    </w:p>
    <w:p w:rsidR="003F21CA" w:rsidRDefault="00A55292" w:rsidP="007D58F4">
      <w:pPr>
        <w:pStyle w:val="Standard"/>
        <w:ind w:left="788"/>
        <w:rPr>
          <w:rFonts w:ascii="Calibri" w:hAnsi="Calibri"/>
          <w:sz w:val="22"/>
          <w:szCs w:val="22"/>
        </w:rPr>
      </w:pPr>
      <w:r w:rsidRPr="007D58F4">
        <w:rPr>
          <w:rFonts w:ascii="Calibri" w:hAnsi="Calibri"/>
          <w:sz w:val="22"/>
          <w:szCs w:val="22"/>
        </w:rPr>
        <w:t>Údaje o stížnostech jsou ochraňovány podle zákona č. 101/2000 Sb., o ochraně osobních údajů.</w:t>
      </w:r>
    </w:p>
    <w:p w:rsidR="003F21CA" w:rsidRDefault="003F21CA">
      <w:pPr>
        <w:suppressAutoHyphens w:val="0"/>
        <w:rPr>
          <w:rFonts w:ascii="Calibri" w:hAnsi="Calibri"/>
          <w:color w:val="00000A"/>
          <w:sz w:val="22"/>
          <w:szCs w:val="22"/>
        </w:rPr>
      </w:pPr>
      <w:r>
        <w:rPr>
          <w:rFonts w:ascii="Calibri" w:hAnsi="Calibri"/>
          <w:sz w:val="22"/>
          <w:szCs w:val="22"/>
        </w:rPr>
        <w:br w:type="page"/>
      </w:r>
    </w:p>
    <w:p w:rsidR="00E044F0" w:rsidRPr="0098643E" w:rsidRDefault="00A55292" w:rsidP="00BE42D3">
      <w:pPr>
        <w:pStyle w:val="Styl3"/>
        <w:numPr>
          <w:ilvl w:val="0"/>
          <w:numId w:val="39"/>
        </w:numPr>
        <w:rPr>
          <w:color w:val="00000A"/>
          <w:sz w:val="24"/>
          <w:u w:val="single"/>
        </w:rPr>
      </w:pPr>
      <w:r w:rsidRPr="0098643E">
        <w:rPr>
          <w:color w:val="00000A"/>
          <w:sz w:val="24"/>
          <w:u w:val="single"/>
        </w:rPr>
        <w:lastRenderedPageBreak/>
        <w:t>Kontrolní činnost</w:t>
      </w:r>
    </w:p>
    <w:p w:rsidR="00E044F0" w:rsidRDefault="00A55292">
      <w:pPr>
        <w:pStyle w:val="Standard"/>
        <w:rPr>
          <w:rFonts w:ascii="Calibri" w:hAnsi="Calibri" w:cs="Arial"/>
          <w:color w:val="000000"/>
          <w:sz w:val="22"/>
          <w:szCs w:val="22"/>
        </w:rPr>
      </w:pPr>
      <w:r>
        <w:rPr>
          <w:rFonts w:ascii="Calibri" w:hAnsi="Calibri" w:cs="Arial"/>
          <w:color w:val="000000"/>
          <w:sz w:val="22"/>
          <w:szCs w:val="22"/>
        </w:rPr>
        <w:t xml:space="preserve">                                                                                                                                                                                                                           </w:t>
      </w:r>
    </w:p>
    <w:p w:rsidR="00E044F0" w:rsidRPr="007D58F4" w:rsidRDefault="00A55292" w:rsidP="007D58F4">
      <w:pPr>
        <w:pStyle w:val="Standard"/>
        <w:ind w:left="357"/>
        <w:rPr>
          <w:rFonts w:ascii="Calibri" w:hAnsi="Calibri"/>
          <w:sz w:val="22"/>
          <w:szCs w:val="22"/>
        </w:rPr>
      </w:pPr>
      <w:r w:rsidRPr="007D58F4">
        <w:rPr>
          <w:rFonts w:ascii="Calibri" w:hAnsi="Calibri"/>
          <w:sz w:val="22"/>
          <w:szCs w:val="22"/>
        </w:rPr>
        <w:t>Ředitelka školy průběžně kontroluje dodržování podmínek pro bezpečnost</w:t>
      </w:r>
    </w:p>
    <w:p w:rsidR="00E044F0" w:rsidRPr="007D58F4" w:rsidRDefault="00A55292" w:rsidP="007D58F4">
      <w:pPr>
        <w:pStyle w:val="Standard"/>
        <w:ind w:left="357"/>
        <w:rPr>
          <w:rFonts w:ascii="Calibri" w:hAnsi="Calibri"/>
          <w:sz w:val="22"/>
          <w:szCs w:val="22"/>
        </w:rPr>
      </w:pPr>
      <w:r w:rsidRPr="007D58F4">
        <w:rPr>
          <w:rFonts w:ascii="Calibri" w:hAnsi="Calibri"/>
          <w:sz w:val="22"/>
          <w:szCs w:val="22"/>
        </w:rPr>
        <w:t xml:space="preserve">a ochranu zdraví dětí.                                                                                                                                                                                          </w:t>
      </w:r>
    </w:p>
    <w:p w:rsidR="00E044F0" w:rsidRPr="007D58F4" w:rsidRDefault="00E044F0" w:rsidP="007D58F4">
      <w:pPr>
        <w:pStyle w:val="Standard"/>
        <w:ind w:left="357"/>
        <w:rPr>
          <w:rFonts w:ascii="Calibri" w:hAnsi="Calibri"/>
          <w:sz w:val="22"/>
          <w:szCs w:val="22"/>
        </w:rPr>
      </w:pPr>
    </w:p>
    <w:p w:rsidR="00E044F0" w:rsidRPr="007D58F4" w:rsidRDefault="00A55292" w:rsidP="004041EA">
      <w:pPr>
        <w:pStyle w:val="Standard"/>
        <w:tabs>
          <w:tab w:val="left" w:pos="2835"/>
          <w:tab w:val="left" w:pos="3828"/>
          <w:tab w:val="left" w:pos="4536"/>
          <w:tab w:val="left" w:pos="4820"/>
        </w:tabs>
        <w:ind w:left="357"/>
        <w:rPr>
          <w:rFonts w:ascii="Calibri" w:hAnsi="Calibri"/>
          <w:sz w:val="22"/>
          <w:szCs w:val="22"/>
        </w:rPr>
      </w:pPr>
      <w:r w:rsidRPr="007D58F4">
        <w:rPr>
          <w:rFonts w:ascii="Calibri" w:hAnsi="Calibri"/>
          <w:sz w:val="22"/>
          <w:szCs w:val="22"/>
        </w:rPr>
        <w:t>Úřední hodiny ředitelky</w:t>
      </w:r>
      <w:r w:rsidR="004041EA">
        <w:rPr>
          <w:rFonts w:ascii="Calibri" w:hAnsi="Calibri"/>
          <w:sz w:val="22"/>
          <w:szCs w:val="22"/>
        </w:rPr>
        <w:tab/>
      </w:r>
      <w:proofErr w:type="gramStart"/>
      <w:r w:rsidRPr="007D58F4">
        <w:rPr>
          <w:rFonts w:ascii="Calibri" w:hAnsi="Calibri"/>
          <w:sz w:val="22"/>
          <w:szCs w:val="22"/>
        </w:rPr>
        <w:t>Pondělí</w:t>
      </w:r>
      <w:proofErr w:type="gramEnd"/>
      <w:r w:rsidR="004041EA">
        <w:rPr>
          <w:rFonts w:ascii="Calibri" w:hAnsi="Calibri"/>
          <w:sz w:val="22"/>
          <w:szCs w:val="22"/>
        </w:rPr>
        <w:tab/>
      </w:r>
      <w:r w:rsidR="00766067">
        <w:rPr>
          <w:rFonts w:ascii="Calibri" w:hAnsi="Calibri"/>
          <w:sz w:val="22"/>
          <w:szCs w:val="22"/>
        </w:rPr>
        <w:t>11</w:t>
      </w:r>
      <w:r w:rsidRPr="007D58F4">
        <w:rPr>
          <w:rFonts w:ascii="Calibri" w:hAnsi="Calibri"/>
          <w:sz w:val="22"/>
          <w:szCs w:val="22"/>
        </w:rPr>
        <w:t>:</w:t>
      </w:r>
      <w:r w:rsidR="00766067">
        <w:rPr>
          <w:rFonts w:ascii="Calibri" w:hAnsi="Calibri"/>
          <w:sz w:val="22"/>
          <w:szCs w:val="22"/>
        </w:rPr>
        <w:t>0</w:t>
      </w:r>
      <w:r w:rsidRPr="007D58F4">
        <w:rPr>
          <w:rFonts w:ascii="Calibri" w:hAnsi="Calibri"/>
          <w:sz w:val="22"/>
          <w:szCs w:val="22"/>
        </w:rPr>
        <w:t>0</w:t>
      </w:r>
      <w:r w:rsidR="004041EA">
        <w:rPr>
          <w:rFonts w:ascii="Calibri" w:hAnsi="Calibri"/>
          <w:sz w:val="22"/>
          <w:szCs w:val="22"/>
        </w:rPr>
        <w:tab/>
      </w:r>
      <w:r w:rsidRPr="007D58F4">
        <w:rPr>
          <w:rFonts w:ascii="Calibri" w:hAnsi="Calibri"/>
          <w:sz w:val="22"/>
          <w:szCs w:val="22"/>
        </w:rPr>
        <w:t>-</w:t>
      </w:r>
      <w:r w:rsidR="004041EA">
        <w:rPr>
          <w:rFonts w:ascii="Calibri" w:hAnsi="Calibri"/>
          <w:sz w:val="22"/>
          <w:szCs w:val="22"/>
        </w:rPr>
        <w:tab/>
      </w:r>
      <w:r w:rsidRPr="007D58F4">
        <w:rPr>
          <w:rFonts w:ascii="Calibri" w:hAnsi="Calibri"/>
          <w:sz w:val="22"/>
          <w:szCs w:val="22"/>
        </w:rPr>
        <w:t>1</w:t>
      </w:r>
      <w:r w:rsidR="00766067">
        <w:rPr>
          <w:rFonts w:ascii="Calibri" w:hAnsi="Calibri"/>
          <w:sz w:val="22"/>
          <w:szCs w:val="22"/>
        </w:rPr>
        <w:t>4</w:t>
      </w:r>
      <w:r w:rsidRPr="007D58F4">
        <w:rPr>
          <w:rFonts w:ascii="Calibri" w:hAnsi="Calibri"/>
          <w:sz w:val="22"/>
          <w:szCs w:val="22"/>
        </w:rPr>
        <w:t>:</w:t>
      </w:r>
      <w:r w:rsidR="00766067">
        <w:rPr>
          <w:rFonts w:ascii="Calibri" w:hAnsi="Calibri"/>
          <w:sz w:val="22"/>
          <w:szCs w:val="22"/>
        </w:rPr>
        <w:t>0</w:t>
      </w:r>
      <w:r w:rsidRPr="007D58F4">
        <w:rPr>
          <w:rFonts w:ascii="Calibri" w:hAnsi="Calibri"/>
          <w:sz w:val="22"/>
          <w:szCs w:val="22"/>
        </w:rPr>
        <w:t>0 hod.</w:t>
      </w:r>
    </w:p>
    <w:p w:rsidR="00E044F0" w:rsidRPr="007D58F4" w:rsidRDefault="004041EA" w:rsidP="004041EA">
      <w:pPr>
        <w:pStyle w:val="Standard"/>
        <w:tabs>
          <w:tab w:val="left" w:pos="2835"/>
          <w:tab w:val="left" w:pos="3828"/>
          <w:tab w:val="left" w:pos="4536"/>
          <w:tab w:val="left" w:pos="4820"/>
        </w:tabs>
        <w:ind w:left="357"/>
        <w:rPr>
          <w:rFonts w:ascii="Calibri" w:hAnsi="Calibri"/>
          <w:sz w:val="22"/>
          <w:szCs w:val="22"/>
        </w:rPr>
      </w:pPr>
      <w:r>
        <w:rPr>
          <w:rFonts w:ascii="Calibri" w:hAnsi="Calibri"/>
          <w:sz w:val="22"/>
          <w:szCs w:val="22"/>
        </w:rPr>
        <w:tab/>
      </w:r>
      <w:r w:rsidR="00A55292" w:rsidRPr="007D58F4">
        <w:rPr>
          <w:rFonts w:ascii="Calibri" w:hAnsi="Calibri"/>
          <w:sz w:val="22"/>
          <w:szCs w:val="22"/>
        </w:rPr>
        <w:t>Úterý</w:t>
      </w:r>
      <w:r>
        <w:rPr>
          <w:rFonts w:ascii="Calibri" w:hAnsi="Calibri"/>
          <w:sz w:val="22"/>
          <w:szCs w:val="22"/>
        </w:rPr>
        <w:tab/>
      </w:r>
      <w:r w:rsidR="00A55292" w:rsidRPr="007D58F4">
        <w:rPr>
          <w:rFonts w:ascii="Calibri" w:hAnsi="Calibri"/>
          <w:sz w:val="22"/>
          <w:szCs w:val="22"/>
        </w:rPr>
        <w:t>1</w:t>
      </w:r>
      <w:r w:rsidR="00DB2B07">
        <w:rPr>
          <w:rFonts w:ascii="Calibri" w:hAnsi="Calibri"/>
          <w:sz w:val="22"/>
          <w:szCs w:val="22"/>
        </w:rPr>
        <w:t>3</w:t>
      </w:r>
      <w:r w:rsidR="00A55292" w:rsidRPr="007D58F4">
        <w:rPr>
          <w:rFonts w:ascii="Calibri" w:hAnsi="Calibri"/>
          <w:sz w:val="22"/>
          <w:szCs w:val="22"/>
        </w:rPr>
        <w:t>:30</w:t>
      </w:r>
      <w:r>
        <w:rPr>
          <w:rFonts w:ascii="Calibri" w:hAnsi="Calibri"/>
          <w:sz w:val="22"/>
          <w:szCs w:val="22"/>
        </w:rPr>
        <w:tab/>
      </w:r>
      <w:r w:rsidR="00A55292" w:rsidRPr="007D58F4">
        <w:rPr>
          <w:rFonts w:ascii="Calibri" w:hAnsi="Calibri"/>
          <w:sz w:val="22"/>
          <w:szCs w:val="22"/>
        </w:rPr>
        <w:t>-</w:t>
      </w:r>
      <w:r>
        <w:rPr>
          <w:rFonts w:ascii="Calibri" w:hAnsi="Calibri"/>
          <w:sz w:val="22"/>
          <w:szCs w:val="22"/>
        </w:rPr>
        <w:tab/>
      </w:r>
      <w:r w:rsidR="00A55292" w:rsidRPr="007D58F4">
        <w:rPr>
          <w:rFonts w:ascii="Calibri" w:hAnsi="Calibri"/>
          <w:sz w:val="22"/>
          <w:szCs w:val="22"/>
        </w:rPr>
        <w:t>1</w:t>
      </w:r>
      <w:r w:rsidR="00DB2B07">
        <w:rPr>
          <w:rFonts w:ascii="Calibri" w:hAnsi="Calibri"/>
          <w:sz w:val="22"/>
          <w:szCs w:val="22"/>
        </w:rPr>
        <w:t>4</w:t>
      </w:r>
      <w:r w:rsidR="00A55292" w:rsidRPr="007D58F4">
        <w:rPr>
          <w:rFonts w:ascii="Calibri" w:hAnsi="Calibri"/>
          <w:sz w:val="22"/>
          <w:szCs w:val="22"/>
        </w:rPr>
        <w:t>:30 hod.</w:t>
      </w:r>
    </w:p>
    <w:p w:rsidR="00E044F0" w:rsidRPr="007D58F4" w:rsidRDefault="00E044F0" w:rsidP="007D58F4">
      <w:pPr>
        <w:pStyle w:val="Standard"/>
        <w:ind w:left="357"/>
        <w:rPr>
          <w:rFonts w:ascii="Calibri" w:hAnsi="Calibri"/>
          <w:sz w:val="22"/>
          <w:szCs w:val="22"/>
        </w:rPr>
      </w:pPr>
    </w:p>
    <w:p w:rsidR="00E044F0" w:rsidRPr="007D58F4" w:rsidRDefault="00A55292" w:rsidP="007D58F4">
      <w:pPr>
        <w:pStyle w:val="Standard"/>
        <w:ind w:left="357"/>
        <w:rPr>
          <w:rFonts w:ascii="Calibri" w:hAnsi="Calibri"/>
          <w:sz w:val="22"/>
          <w:szCs w:val="22"/>
        </w:rPr>
      </w:pPr>
      <w:r w:rsidRPr="007D58F4">
        <w:rPr>
          <w:rFonts w:ascii="Calibri" w:hAnsi="Calibri"/>
          <w:sz w:val="22"/>
          <w:szCs w:val="22"/>
        </w:rPr>
        <w:t>Případně po předchozí domluvě se zákonným zástupcem i mimo úřední hodiny.</w:t>
      </w:r>
    </w:p>
    <w:p w:rsidR="00E044F0" w:rsidRDefault="00E044F0">
      <w:pPr>
        <w:pStyle w:val="Standard"/>
        <w:jc w:val="both"/>
        <w:rPr>
          <w:rFonts w:ascii="Calibri" w:hAnsi="Calibri" w:cs="Arial"/>
          <w:color w:val="000000"/>
          <w:sz w:val="22"/>
          <w:szCs w:val="22"/>
        </w:rPr>
      </w:pPr>
    </w:p>
    <w:p w:rsidR="00E044F0" w:rsidRPr="0098643E" w:rsidRDefault="00A55292" w:rsidP="00BE42D3">
      <w:pPr>
        <w:pStyle w:val="Styl3"/>
        <w:numPr>
          <w:ilvl w:val="0"/>
          <w:numId w:val="39"/>
        </w:numPr>
        <w:rPr>
          <w:color w:val="00000A"/>
          <w:sz w:val="24"/>
          <w:u w:val="single"/>
        </w:rPr>
      </w:pPr>
      <w:r w:rsidRPr="0098643E">
        <w:rPr>
          <w:color w:val="00000A"/>
          <w:sz w:val="24"/>
          <w:u w:val="single"/>
        </w:rPr>
        <w:t>Poučení o povinnosti dodržovat školní řád (§ 22 odst. 1 písm. b), § 30 odst. 3 školského zákona)</w:t>
      </w:r>
    </w:p>
    <w:p w:rsidR="00E044F0" w:rsidRDefault="00A55292">
      <w:pPr>
        <w:pStyle w:val="Styl2"/>
        <w:ind w:left="0" w:firstLine="0"/>
      </w:pPr>
      <w:r>
        <w:t xml:space="preserve"> </w:t>
      </w:r>
    </w:p>
    <w:p w:rsidR="00E044F0" w:rsidRPr="007E051D" w:rsidRDefault="00A55292" w:rsidP="007E051D">
      <w:pPr>
        <w:pStyle w:val="Standard"/>
        <w:ind w:left="357"/>
        <w:rPr>
          <w:rFonts w:ascii="Calibri" w:hAnsi="Calibri"/>
          <w:sz w:val="22"/>
          <w:szCs w:val="22"/>
        </w:rPr>
      </w:pPr>
      <w:r w:rsidRPr="007E051D">
        <w:rPr>
          <w:rFonts w:ascii="Calibri" w:hAnsi="Calibri"/>
          <w:sz w:val="22"/>
          <w:szCs w:val="22"/>
        </w:rPr>
        <w:t>Školní řád platí do odvolání.</w:t>
      </w:r>
    </w:p>
    <w:p w:rsidR="00E044F0" w:rsidRPr="007E051D" w:rsidRDefault="00E044F0" w:rsidP="007E051D">
      <w:pPr>
        <w:pStyle w:val="Standard"/>
        <w:ind w:left="357"/>
        <w:rPr>
          <w:rFonts w:ascii="Calibri" w:hAnsi="Calibri"/>
          <w:sz w:val="22"/>
          <w:szCs w:val="22"/>
        </w:rPr>
      </w:pPr>
    </w:p>
    <w:p w:rsidR="00E044F0" w:rsidRPr="007E051D" w:rsidRDefault="00A55292" w:rsidP="007E051D">
      <w:pPr>
        <w:pStyle w:val="Standard"/>
        <w:ind w:left="357"/>
        <w:rPr>
          <w:rFonts w:ascii="Calibri" w:hAnsi="Calibri"/>
          <w:sz w:val="22"/>
          <w:szCs w:val="22"/>
        </w:rPr>
      </w:pPr>
      <w:r w:rsidRPr="007E051D">
        <w:rPr>
          <w:rFonts w:ascii="Calibri" w:hAnsi="Calibri"/>
          <w:sz w:val="22"/>
          <w:szCs w:val="22"/>
        </w:rPr>
        <w:t>Školní řád byl projednán Pedagogickou radou dne 8. 12. 2016</w:t>
      </w:r>
    </w:p>
    <w:p w:rsidR="00E044F0" w:rsidRPr="007E051D" w:rsidRDefault="00E044F0" w:rsidP="007E051D">
      <w:pPr>
        <w:pStyle w:val="Standard"/>
        <w:ind w:left="357"/>
        <w:rPr>
          <w:rFonts w:ascii="Calibri" w:hAnsi="Calibri"/>
          <w:sz w:val="22"/>
          <w:szCs w:val="22"/>
        </w:rPr>
      </w:pPr>
    </w:p>
    <w:p w:rsidR="00E044F0" w:rsidRPr="007E051D" w:rsidRDefault="00A55292" w:rsidP="007E051D">
      <w:pPr>
        <w:pStyle w:val="Standard"/>
        <w:ind w:left="357"/>
        <w:rPr>
          <w:rFonts w:ascii="Calibri" w:hAnsi="Calibri"/>
          <w:sz w:val="22"/>
          <w:szCs w:val="22"/>
        </w:rPr>
      </w:pPr>
      <w:r w:rsidRPr="007E051D">
        <w:rPr>
          <w:rFonts w:ascii="Calibri" w:hAnsi="Calibri"/>
          <w:sz w:val="22"/>
          <w:szCs w:val="22"/>
        </w:rPr>
        <w:t>Školní řád je zveřejněn v jednotlivých šatnách kmenových tříd a na webu školy.</w:t>
      </w:r>
    </w:p>
    <w:p w:rsidR="00E044F0" w:rsidRPr="007E051D" w:rsidRDefault="00E044F0" w:rsidP="007E051D">
      <w:pPr>
        <w:pStyle w:val="Standard"/>
        <w:ind w:left="357"/>
        <w:rPr>
          <w:rFonts w:ascii="Calibri" w:hAnsi="Calibri"/>
          <w:sz w:val="22"/>
          <w:szCs w:val="22"/>
        </w:rPr>
      </w:pPr>
    </w:p>
    <w:p w:rsidR="00E044F0" w:rsidRPr="007E051D" w:rsidRDefault="00A55292" w:rsidP="007E051D">
      <w:pPr>
        <w:pStyle w:val="Standard"/>
        <w:ind w:left="357"/>
        <w:rPr>
          <w:rFonts w:ascii="Calibri" w:hAnsi="Calibri"/>
          <w:sz w:val="22"/>
          <w:szCs w:val="22"/>
        </w:rPr>
      </w:pPr>
      <w:r w:rsidRPr="007E051D">
        <w:rPr>
          <w:rFonts w:ascii="Calibri" w:hAnsi="Calibri"/>
          <w:sz w:val="22"/>
          <w:szCs w:val="22"/>
        </w:rPr>
        <w:t>Zaměstnanci školy jsou prokazatelným způsobem seznámeni.</w:t>
      </w:r>
    </w:p>
    <w:p w:rsidR="00E044F0" w:rsidRPr="007E051D" w:rsidRDefault="00A55292" w:rsidP="007E051D">
      <w:pPr>
        <w:pStyle w:val="Standard"/>
        <w:ind w:left="357"/>
        <w:rPr>
          <w:rFonts w:ascii="Calibri" w:hAnsi="Calibri"/>
          <w:sz w:val="22"/>
          <w:szCs w:val="22"/>
        </w:rPr>
      </w:pPr>
      <w:r w:rsidRPr="007E051D">
        <w:rPr>
          <w:rFonts w:ascii="Calibri" w:hAnsi="Calibri"/>
          <w:sz w:val="22"/>
          <w:szCs w:val="22"/>
        </w:rPr>
        <w:t>Zákonní zástupci dětí jsou o jeho vydání a obsahu prokazatelně seznámeni na třídních schůzkách.</w:t>
      </w:r>
    </w:p>
    <w:p w:rsidR="00E044F0" w:rsidRPr="007E051D" w:rsidRDefault="00A55292" w:rsidP="007E051D">
      <w:pPr>
        <w:pStyle w:val="Standard"/>
        <w:ind w:left="357"/>
        <w:rPr>
          <w:rFonts w:ascii="Calibri" w:hAnsi="Calibri"/>
          <w:sz w:val="22"/>
          <w:szCs w:val="22"/>
        </w:rPr>
      </w:pPr>
      <w:r w:rsidRPr="007E051D">
        <w:rPr>
          <w:rFonts w:ascii="Calibri" w:hAnsi="Calibri"/>
          <w:sz w:val="22"/>
          <w:szCs w:val="22"/>
        </w:rPr>
        <w:t>S vybranými částmi Školního řádu jsou průběžně seznámeny děti a záznam proveden v třídní knize, forma seznámení odpovídá věku a rozumovým schopnostem dětí.</w:t>
      </w:r>
    </w:p>
    <w:p w:rsidR="00E044F0" w:rsidRPr="007E051D" w:rsidRDefault="00E044F0" w:rsidP="007E051D">
      <w:pPr>
        <w:pStyle w:val="Standard"/>
        <w:ind w:left="357"/>
        <w:rPr>
          <w:rFonts w:ascii="Calibri" w:hAnsi="Calibri"/>
          <w:sz w:val="22"/>
          <w:szCs w:val="22"/>
        </w:rPr>
      </w:pPr>
    </w:p>
    <w:p w:rsidR="00E044F0" w:rsidRPr="007E051D" w:rsidRDefault="00A55292" w:rsidP="007E051D">
      <w:pPr>
        <w:pStyle w:val="Standard"/>
        <w:ind w:left="357"/>
        <w:rPr>
          <w:rFonts w:ascii="Calibri" w:hAnsi="Calibri"/>
          <w:sz w:val="22"/>
          <w:szCs w:val="22"/>
        </w:rPr>
      </w:pPr>
      <w:r w:rsidRPr="007E051D">
        <w:rPr>
          <w:rFonts w:ascii="Calibri" w:hAnsi="Calibri"/>
          <w:sz w:val="22"/>
          <w:szCs w:val="22"/>
        </w:rPr>
        <w:t>Školní řád nabývá účinnosti 1. 1. 2017</w:t>
      </w:r>
    </w:p>
    <w:p w:rsidR="00E044F0" w:rsidRPr="007E051D" w:rsidRDefault="00E044F0" w:rsidP="007E051D">
      <w:pPr>
        <w:pStyle w:val="Standard"/>
        <w:ind w:left="357"/>
        <w:rPr>
          <w:rFonts w:ascii="Calibri" w:hAnsi="Calibri"/>
          <w:sz w:val="22"/>
          <w:szCs w:val="22"/>
        </w:rPr>
      </w:pPr>
    </w:p>
    <w:p w:rsidR="0078667D" w:rsidRDefault="0078667D" w:rsidP="007E051D">
      <w:pPr>
        <w:pStyle w:val="Standard"/>
        <w:ind w:left="357"/>
        <w:rPr>
          <w:rFonts w:ascii="Calibri" w:hAnsi="Calibri"/>
          <w:sz w:val="22"/>
          <w:szCs w:val="22"/>
        </w:rPr>
      </w:pPr>
    </w:p>
    <w:p w:rsidR="0078667D" w:rsidRDefault="0078667D" w:rsidP="007E051D">
      <w:pPr>
        <w:pStyle w:val="Standard"/>
        <w:ind w:left="357"/>
        <w:rPr>
          <w:rFonts w:ascii="Calibri" w:hAnsi="Calibri"/>
          <w:sz w:val="22"/>
          <w:szCs w:val="22"/>
        </w:rPr>
      </w:pPr>
    </w:p>
    <w:p w:rsidR="00E044F0" w:rsidRDefault="00A55292" w:rsidP="007E051D">
      <w:pPr>
        <w:pStyle w:val="Standard"/>
        <w:ind w:left="357"/>
        <w:rPr>
          <w:rFonts w:ascii="Calibri" w:hAnsi="Calibri"/>
          <w:sz w:val="22"/>
          <w:szCs w:val="22"/>
        </w:rPr>
      </w:pPr>
      <w:r>
        <w:rPr>
          <w:rFonts w:ascii="Calibri" w:hAnsi="Calibri"/>
          <w:sz w:val="22"/>
          <w:szCs w:val="22"/>
        </w:rPr>
        <w:t>Změny školního řádu lze navrhovat průběžně s ohledem na naléhavost situace.</w:t>
      </w:r>
    </w:p>
    <w:p w:rsidR="00FC1296" w:rsidRDefault="00FC1296" w:rsidP="007E051D">
      <w:pPr>
        <w:pStyle w:val="Standard"/>
        <w:ind w:left="357"/>
        <w:rPr>
          <w:rFonts w:ascii="Calibri" w:hAnsi="Calibri"/>
          <w:sz w:val="22"/>
          <w:szCs w:val="22"/>
        </w:rPr>
      </w:pPr>
    </w:p>
    <w:p w:rsidR="0078667D" w:rsidRDefault="0078667D" w:rsidP="007E051D">
      <w:pPr>
        <w:pStyle w:val="Standard"/>
        <w:ind w:left="357"/>
        <w:rPr>
          <w:rFonts w:ascii="Calibri" w:hAnsi="Calibri"/>
          <w:sz w:val="22"/>
          <w:szCs w:val="22"/>
        </w:rPr>
      </w:pPr>
    </w:p>
    <w:p w:rsidR="00E044F0" w:rsidRDefault="00A55292" w:rsidP="007E051D">
      <w:pPr>
        <w:pStyle w:val="Standard"/>
        <w:ind w:left="357"/>
        <w:rPr>
          <w:rFonts w:ascii="Calibri" w:hAnsi="Calibri"/>
          <w:sz w:val="22"/>
          <w:szCs w:val="22"/>
        </w:rPr>
      </w:pPr>
      <w:r>
        <w:rPr>
          <w:rFonts w:ascii="Calibri" w:hAnsi="Calibri"/>
          <w:sz w:val="22"/>
          <w:szCs w:val="22"/>
        </w:rPr>
        <w:t>Všechny změny ve školním řádu podléhají projednání v pedagogické radě, schválení ředitelce školy Pavlíně Neprašové.</w:t>
      </w: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C63F40" w:rsidRDefault="00C63F40" w:rsidP="00C63F40">
      <w:pPr>
        <w:pStyle w:val="Default"/>
      </w:pPr>
    </w:p>
    <w:p w:rsidR="00C63F40" w:rsidRDefault="00C63F40" w:rsidP="00C63F40">
      <w:pPr>
        <w:pStyle w:val="Default"/>
        <w:rPr>
          <w:sz w:val="36"/>
          <w:szCs w:val="36"/>
        </w:rPr>
      </w:pPr>
      <w:r>
        <w:t xml:space="preserve"> </w:t>
      </w:r>
      <w:r>
        <w:rPr>
          <w:b/>
          <w:bCs/>
          <w:sz w:val="36"/>
          <w:szCs w:val="36"/>
        </w:rPr>
        <w:t xml:space="preserve"> </w:t>
      </w:r>
      <w:r w:rsidR="001731B7">
        <w:rPr>
          <w:noProof/>
          <w:lang w:eastAsia="cs-CZ"/>
        </w:rPr>
        <w:drawing>
          <wp:anchor distT="0" distB="0" distL="114300" distR="114300" simplePos="0" relativeHeight="251660288" behindDoc="0" locked="0" layoutInCell="1" allowOverlap="1" wp14:anchorId="06DFF748" wp14:editId="591E4A9D">
            <wp:simplePos x="0" y="0"/>
            <wp:positionH relativeFrom="margin">
              <wp:posOffset>0</wp:posOffset>
            </wp:positionH>
            <wp:positionV relativeFrom="margin">
              <wp:posOffset>441325</wp:posOffset>
            </wp:positionV>
            <wp:extent cx="6120000" cy="599048"/>
            <wp:effectExtent l="0" t="0" r="0" b="0"/>
            <wp:wrapSquare wrapText="bothSides"/>
            <wp:docPr id="3" name="Obrázek 3" descr="C:\9_Fronta\hlavic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9_Fronta\hlavick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0" cy="599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F40" w:rsidRDefault="00C63F40" w:rsidP="00C63F40">
      <w:pPr>
        <w:pStyle w:val="Default"/>
        <w:rPr>
          <w:b/>
          <w:bCs/>
          <w:sz w:val="44"/>
          <w:szCs w:val="44"/>
        </w:rPr>
      </w:pPr>
    </w:p>
    <w:p w:rsidR="00C63F40" w:rsidRDefault="00C63F40" w:rsidP="00C63F40">
      <w:pPr>
        <w:pStyle w:val="Default"/>
        <w:rPr>
          <w:b/>
          <w:bCs/>
          <w:sz w:val="44"/>
          <w:szCs w:val="44"/>
        </w:rPr>
      </w:pPr>
    </w:p>
    <w:p w:rsidR="00C63F40" w:rsidRDefault="00C63F40" w:rsidP="00C63F40">
      <w:pPr>
        <w:pStyle w:val="Default"/>
        <w:rPr>
          <w:b/>
          <w:bCs/>
          <w:sz w:val="44"/>
          <w:szCs w:val="44"/>
        </w:rPr>
      </w:pPr>
    </w:p>
    <w:p w:rsidR="00C63F40" w:rsidRPr="001731B7" w:rsidRDefault="00C63F40" w:rsidP="00C63F40">
      <w:pPr>
        <w:pStyle w:val="Default"/>
        <w:rPr>
          <w:b/>
          <w:bCs/>
          <w:sz w:val="28"/>
          <w:szCs w:val="28"/>
        </w:rPr>
      </w:pPr>
    </w:p>
    <w:p w:rsidR="00C63F40" w:rsidRPr="001731B7" w:rsidRDefault="00C63F40" w:rsidP="00C63F40">
      <w:pPr>
        <w:pStyle w:val="Default"/>
        <w:rPr>
          <w:sz w:val="28"/>
          <w:szCs w:val="28"/>
          <w:u w:val="single"/>
        </w:rPr>
      </w:pPr>
      <w:r w:rsidRPr="001731B7">
        <w:rPr>
          <w:b/>
          <w:bCs/>
          <w:sz w:val="28"/>
          <w:szCs w:val="28"/>
          <w:u w:val="single"/>
        </w:rPr>
        <w:t>ŠKOLNÍ ŘÁD MATEŘSKÉ ŠKOLY</w:t>
      </w:r>
    </w:p>
    <w:p w:rsidR="00C63F40" w:rsidRPr="001731B7" w:rsidRDefault="00C63F40" w:rsidP="00C63F40">
      <w:pPr>
        <w:pStyle w:val="Default"/>
        <w:rPr>
          <w:sz w:val="28"/>
          <w:szCs w:val="28"/>
        </w:rPr>
      </w:pPr>
    </w:p>
    <w:p w:rsidR="00C63F40" w:rsidRPr="001731B7" w:rsidRDefault="00C63F40" w:rsidP="00C63F40">
      <w:pPr>
        <w:pStyle w:val="Default"/>
        <w:rPr>
          <w:sz w:val="28"/>
          <w:szCs w:val="28"/>
        </w:rPr>
      </w:pPr>
    </w:p>
    <w:p w:rsidR="00C63F40" w:rsidRPr="001731B7" w:rsidRDefault="00C63F40" w:rsidP="00C63F40">
      <w:pPr>
        <w:pStyle w:val="Default"/>
        <w:rPr>
          <w:sz w:val="28"/>
          <w:szCs w:val="28"/>
        </w:rPr>
      </w:pPr>
      <w:r w:rsidRPr="001731B7">
        <w:rPr>
          <w:b/>
          <w:bCs/>
          <w:sz w:val="28"/>
          <w:szCs w:val="28"/>
        </w:rPr>
        <w:t xml:space="preserve">Vydala: Neprašová Pavlína, ředitelka školy </w:t>
      </w:r>
    </w:p>
    <w:p w:rsidR="00C63F40" w:rsidRPr="001731B7" w:rsidRDefault="00C63F40" w:rsidP="00C63F40">
      <w:pPr>
        <w:pStyle w:val="Default"/>
        <w:rPr>
          <w:b/>
          <w:bCs/>
          <w:sz w:val="28"/>
          <w:szCs w:val="28"/>
        </w:rPr>
      </w:pPr>
    </w:p>
    <w:p w:rsidR="00C63F40" w:rsidRPr="001731B7" w:rsidRDefault="00C63F40" w:rsidP="00C63F40">
      <w:pPr>
        <w:pStyle w:val="Default"/>
        <w:rPr>
          <w:sz w:val="28"/>
          <w:szCs w:val="28"/>
        </w:rPr>
      </w:pPr>
      <w:r w:rsidRPr="001731B7">
        <w:rPr>
          <w:b/>
          <w:bCs/>
          <w:sz w:val="28"/>
          <w:szCs w:val="28"/>
        </w:rPr>
        <w:t xml:space="preserve">Projednáno dne: 8. 12. 2016 </w:t>
      </w:r>
    </w:p>
    <w:p w:rsidR="00C63F40" w:rsidRPr="001731B7" w:rsidRDefault="00C63F40" w:rsidP="00C63F40">
      <w:pPr>
        <w:pStyle w:val="Default"/>
        <w:rPr>
          <w:b/>
          <w:bCs/>
          <w:sz w:val="28"/>
          <w:szCs w:val="28"/>
        </w:rPr>
      </w:pPr>
    </w:p>
    <w:p w:rsidR="00C63F40" w:rsidRPr="001731B7" w:rsidRDefault="00C63F40" w:rsidP="00C63F40">
      <w:pPr>
        <w:pStyle w:val="Default"/>
        <w:rPr>
          <w:sz w:val="28"/>
          <w:szCs w:val="28"/>
        </w:rPr>
      </w:pPr>
      <w:r w:rsidRPr="001731B7">
        <w:rPr>
          <w:b/>
          <w:bCs/>
          <w:sz w:val="28"/>
          <w:szCs w:val="28"/>
        </w:rPr>
        <w:t xml:space="preserve">Nabývá platnost dne: 1. 1. 2017 </w:t>
      </w:r>
    </w:p>
    <w:p w:rsidR="00DD582C" w:rsidRPr="001731B7" w:rsidRDefault="00DD582C" w:rsidP="007E051D">
      <w:pPr>
        <w:pStyle w:val="Standard"/>
        <w:ind w:left="357"/>
        <w:rPr>
          <w:rFonts w:ascii="Calibri" w:hAnsi="Calibri"/>
          <w:sz w:val="28"/>
          <w:szCs w:val="28"/>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p w:rsidR="00DD582C" w:rsidRDefault="00DD582C" w:rsidP="007E051D">
      <w:pPr>
        <w:pStyle w:val="Standard"/>
        <w:ind w:left="357"/>
        <w:rPr>
          <w:rFonts w:ascii="Calibri" w:hAnsi="Calibri"/>
          <w:sz w:val="22"/>
          <w:szCs w:val="22"/>
        </w:rPr>
      </w:pPr>
    </w:p>
    <w:sectPr w:rsidR="00DD582C" w:rsidSect="002D2319">
      <w:footerReference w:type="default" r:id="rId9"/>
      <w:pgSz w:w="11906" w:h="16838"/>
      <w:pgMar w:top="1417" w:right="1417" w:bottom="1417"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0F" w:rsidRDefault="0012460F">
      <w:r>
        <w:separator/>
      </w:r>
    </w:p>
  </w:endnote>
  <w:endnote w:type="continuationSeparator" w:id="0">
    <w:p w:rsidR="0012460F" w:rsidRDefault="0012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41230"/>
      <w:docPartObj>
        <w:docPartGallery w:val="Page Numbers (Bottom of Page)"/>
        <w:docPartUnique/>
      </w:docPartObj>
    </w:sdtPr>
    <w:sdtEndPr/>
    <w:sdtContent>
      <w:p w:rsidR="00595CF0" w:rsidRPr="007448D8" w:rsidRDefault="0012460F" w:rsidP="007448D8">
        <w:pPr>
          <w:pStyle w:val="Zpat"/>
        </w:pPr>
        <w:r>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5" o:spid="_x0000_s2049"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C5BRqTgAgAA4wUAAA4AAAAAAAAAAAAAAAAALgIA&#10;AGRycy9lMm9Eb2MueG1sUEsBAi0AFAAGAAgAAAAhABrkTJ3ZAAAAAwEAAA8AAAAAAAAAAAAAAAAA&#10;OgUAAGRycy9kb3ducmV2LnhtbFBLBQYAAAAABAAEAPMAAABABgAAAAA=&#10;" filled="f" fillcolor="#5c83b4" stroked="f" strokecolor="#737373">
              <v:textbox>
                <w:txbxContent>
                  <w:p w:rsidR="00595CF0" w:rsidRDefault="00595CF0">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Pr="00C63F40">
                      <w:rPr>
                        <w:noProof/>
                        <w:sz w:val="28"/>
                        <w:szCs w:val="28"/>
                      </w:rPr>
                      <w:t>20</w:t>
                    </w:r>
                    <w:r>
                      <w:rPr>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0F" w:rsidRDefault="0012460F">
      <w:r>
        <w:rPr>
          <w:color w:val="000000"/>
        </w:rPr>
        <w:separator/>
      </w:r>
    </w:p>
  </w:footnote>
  <w:footnote w:type="continuationSeparator" w:id="0">
    <w:p w:rsidR="0012460F" w:rsidRDefault="0012460F">
      <w:r>
        <w:continuationSeparator/>
      </w:r>
    </w:p>
  </w:footnote>
  <w:footnote w:id="1">
    <w:p w:rsidR="00595CF0" w:rsidRPr="00BA227A" w:rsidRDefault="00595CF0" w:rsidP="00BA227A">
      <w:pPr>
        <w:pStyle w:val="Textpoznpodarou"/>
        <w:rPr>
          <w:lang w:val="en-GB"/>
        </w:rPr>
      </w:pPr>
      <w:r>
        <w:rPr>
          <w:rStyle w:val="Znakapoznpodarou"/>
        </w:rPr>
        <w:footnoteRef/>
      </w:r>
      <w:r>
        <w:t xml:space="preserve"> § 102 odst. 3 a 5 zákona č. 262/2005 Sb., zákoník práce, ve znění pozdějších předpisů.</w:t>
      </w:r>
      <w:r>
        <w:br/>
        <w:t xml:space="preserve"> Dále § 29 zákona č. 561/2005 Sb., školský zákon, ve znění pozdějších předpisů.</w:t>
      </w:r>
      <w:r>
        <w:br/>
        <w:t xml:space="preserve"> A dále § 5 vyhl. č. 14/2005 Sb., ve znění vyhl. č. 43/2006 Sb., o mateřské škole.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E1C"/>
    <w:multiLevelType w:val="multilevel"/>
    <w:tmpl w:val="8D1047A4"/>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D42686"/>
    <w:multiLevelType w:val="hybridMultilevel"/>
    <w:tmpl w:val="F8B02A64"/>
    <w:lvl w:ilvl="0" w:tplc="6F081B58">
      <w:start w:val="1"/>
      <w:numFmt w:val="lowerLetter"/>
      <w:lvlText w:val="%1)"/>
      <w:lvlJc w:val="left"/>
      <w:pPr>
        <w:ind w:left="720" w:hanging="360"/>
      </w:pPr>
      <w:rPr>
        <w:sz w:val="22"/>
        <w:szCs w:val="22"/>
      </w:rPr>
    </w:lvl>
    <w:lvl w:ilvl="1" w:tplc="C8248B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D76380"/>
    <w:multiLevelType w:val="multilevel"/>
    <w:tmpl w:val="4EBE4A28"/>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6C6CF1"/>
    <w:multiLevelType w:val="multilevel"/>
    <w:tmpl w:val="7730CB78"/>
    <w:styleLink w:val="WWNum17"/>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4" w15:restartNumberingAfterBreak="0">
    <w:nsid w:val="0D762073"/>
    <w:multiLevelType w:val="multilevel"/>
    <w:tmpl w:val="11E602C6"/>
    <w:styleLink w:val="WWNum6"/>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5" w15:restartNumberingAfterBreak="0">
    <w:nsid w:val="15D002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21523B"/>
    <w:multiLevelType w:val="multilevel"/>
    <w:tmpl w:val="EA542EA2"/>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E531CBB"/>
    <w:multiLevelType w:val="hybridMultilevel"/>
    <w:tmpl w:val="B2DE611E"/>
    <w:lvl w:ilvl="0" w:tplc="F49EDA32">
      <w:start w:val="1"/>
      <w:numFmt w:val="lowerLetter"/>
      <w:lvlText w:val="%1)"/>
      <w:lvlJc w:val="left"/>
      <w:pPr>
        <w:ind w:left="720" w:hanging="360"/>
      </w:pPr>
      <w:rPr>
        <w:rFonts w:hint="default"/>
        <w:sz w:val="22"/>
        <w:szCs w:val="22"/>
      </w:rPr>
    </w:lvl>
    <w:lvl w:ilvl="1" w:tplc="C8248B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10575E"/>
    <w:multiLevelType w:val="multilevel"/>
    <w:tmpl w:val="F2BCBA90"/>
    <w:styleLink w:val="WWNum2"/>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9" w15:restartNumberingAfterBreak="0">
    <w:nsid w:val="1F1E722C"/>
    <w:multiLevelType w:val="multilevel"/>
    <w:tmpl w:val="823EE36A"/>
    <w:styleLink w:val="WWNum31"/>
    <w:lvl w:ilvl="0">
      <w:numFmt w:val="bullet"/>
      <w:lvlText w:val=""/>
      <w:lvlJc w:val="left"/>
      <w:rPr>
        <w:rFonts w:ascii="Symbol" w:hAnsi="Symbol" w:cs="Symbol"/>
        <w:sz w:val="22"/>
      </w:rPr>
    </w:lvl>
    <w:lvl w:ilvl="1">
      <w:numFmt w:val="bullet"/>
      <w:lvlText w:val=""/>
      <w:lvlJc w:val="left"/>
      <w:rPr>
        <w:rFonts w:ascii="Symbol" w:hAnsi="Symbol" w:cs="Symbol"/>
        <w:sz w:val="22"/>
      </w:rPr>
    </w:lvl>
    <w:lvl w:ilvl="2">
      <w:numFmt w:val="bullet"/>
      <w:lvlText w:val=""/>
      <w:lvlJc w:val="left"/>
      <w:rPr>
        <w:rFonts w:ascii="Symbol" w:hAnsi="Symbol" w:cs="Symbol"/>
        <w:sz w:val="22"/>
      </w:rPr>
    </w:lvl>
    <w:lvl w:ilvl="3">
      <w:numFmt w:val="bullet"/>
      <w:lvlText w:val=""/>
      <w:lvlJc w:val="left"/>
      <w:rPr>
        <w:rFonts w:ascii="Symbol" w:hAnsi="Symbol" w:cs="Symbol"/>
        <w:sz w:val="22"/>
      </w:rPr>
    </w:lvl>
    <w:lvl w:ilvl="4">
      <w:numFmt w:val="bullet"/>
      <w:lvlText w:val=""/>
      <w:lvlJc w:val="left"/>
      <w:rPr>
        <w:rFonts w:ascii="Symbol" w:hAnsi="Symbol" w:cs="Symbol"/>
        <w:sz w:val="22"/>
      </w:rPr>
    </w:lvl>
    <w:lvl w:ilvl="5">
      <w:numFmt w:val="bullet"/>
      <w:lvlText w:val=""/>
      <w:lvlJc w:val="left"/>
      <w:rPr>
        <w:rFonts w:ascii="Symbol" w:hAnsi="Symbol" w:cs="Symbol"/>
        <w:sz w:val="22"/>
      </w:rPr>
    </w:lvl>
    <w:lvl w:ilvl="6">
      <w:numFmt w:val="bullet"/>
      <w:lvlText w:val=""/>
      <w:lvlJc w:val="left"/>
      <w:rPr>
        <w:rFonts w:ascii="Symbol" w:hAnsi="Symbol" w:cs="Symbol"/>
        <w:sz w:val="22"/>
      </w:rPr>
    </w:lvl>
    <w:lvl w:ilvl="7">
      <w:numFmt w:val="bullet"/>
      <w:lvlText w:val=""/>
      <w:lvlJc w:val="left"/>
      <w:rPr>
        <w:rFonts w:ascii="Symbol" w:hAnsi="Symbol" w:cs="Symbol"/>
        <w:sz w:val="22"/>
      </w:rPr>
    </w:lvl>
    <w:lvl w:ilvl="8">
      <w:numFmt w:val="bullet"/>
      <w:lvlText w:val=""/>
      <w:lvlJc w:val="left"/>
      <w:rPr>
        <w:rFonts w:ascii="Symbol" w:hAnsi="Symbol" w:cs="Symbol"/>
        <w:sz w:val="22"/>
      </w:rPr>
    </w:lvl>
  </w:abstractNum>
  <w:abstractNum w:abstractNumId="10" w15:restartNumberingAfterBreak="0">
    <w:nsid w:val="218F1920"/>
    <w:multiLevelType w:val="hybridMultilevel"/>
    <w:tmpl w:val="3EC460FA"/>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1BA14D6"/>
    <w:multiLevelType w:val="multilevel"/>
    <w:tmpl w:val="2ADA4952"/>
    <w:styleLink w:val="WWNum18"/>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12" w15:restartNumberingAfterBreak="0">
    <w:nsid w:val="237C72D2"/>
    <w:multiLevelType w:val="multilevel"/>
    <w:tmpl w:val="744C20AC"/>
    <w:styleLink w:val="WWNum28"/>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13" w15:restartNumberingAfterBreak="0">
    <w:nsid w:val="282D732F"/>
    <w:multiLevelType w:val="multilevel"/>
    <w:tmpl w:val="6980E466"/>
    <w:styleLink w:val="WWNum15"/>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14" w15:restartNumberingAfterBreak="0">
    <w:nsid w:val="285211CA"/>
    <w:multiLevelType w:val="multilevel"/>
    <w:tmpl w:val="5AA4A126"/>
    <w:styleLink w:val="WWNum12"/>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15" w15:restartNumberingAfterBreak="0">
    <w:nsid w:val="2D623EF3"/>
    <w:multiLevelType w:val="hybridMultilevel"/>
    <w:tmpl w:val="4A2E15A2"/>
    <w:lvl w:ilvl="0" w:tplc="F49EDA32">
      <w:start w:val="1"/>
      <w:numFmt w:val="lowerLetter"/>
      <w:lvlText w:val="%1)"/>
      <w:lvlJc w:val="left"/>
      <w:pPr>
        <w:ind w:left="1508" w:hanging="360"/>
      </w:pPr>
      <w:rPr>
        <w:rFonts w:hint="default"/>
        <w:sz w:val="22"/>
        <w:szCs w:val="22"/>
      </w:rPr>
    </w:lvl>
    <w:lvl w:ilvl="1" w:tplc="04050019" w:tentative="1">
      <w:start w:val="1"/>
      <w:numFmt w:val="lowerLetter"/>
      <w:lvlText w:val="%2."/>
      <w:lvlJc w:val="left"/>
      <w:pPr>
        <w:ind w:left="2228" w:hanging="360"/>
      </w:pPr>
    </w:lvl>
    <w:lvl w:ilvl="2" w:tplc="0405001B" w:tentative="1">
      <w:start w:val="1"/>
      <w:numFmt w:val="lowerRoman"/>
      <w:lvlText w:val="%3."/>
      <w:lvlJc w:val="right"/>
      <w:pPr>
        <w:ind w:left="2948" w:hanging="180"/>
      </w:pPr>
    </w:lvl>
    <w:lvl w:ilvl="3" w:tplc="0405000F" w:tentative="1">
      <w:start w:val="1"/>
      <w:numFmt w:val="decimal"/>
      <w:lvlText w:val="%4."/>
      <w:lvlJc w:val="left"/>
      <w:pPr>
        <w:ind w:left="3668" w:hanging="360"/>
      </w:pPr>
    </w:lvl>
    <w:lvl w:ilvl="4" w:tplc="04050019" w:tentative="1">
      <w:start w:val="1"/>
      <w:numFmt w:val="lowerLetter"/>
      <w:lvlText w:val="%5."/>
      <w:lvlJc w:val="left"/>
      <w:pPr>
        <w:ind w:left="4388" w:hanging="360"/>
      </w:pPr>
    </w:lvl>
    <w:lvl w:ilvl="5" w:tplc="0405001B" w:tentative="1">
      <w:start w:val="1"/>
      <w:numFmt w:val="lowerRoman"/>
      <w:lvlText w:val="%6."/>
      <w:lvlJc w:val="right"/>
      <w:pPr>
        <w:ind w:left="5108" w:hanging="180"/>
      </w:pPr>
    </w:lvl>
    <w:lvl w:ilvl="6" w:tplc="0405000F" w:tentative="1">
      <w:start w:val="1"/>
      <w:numFmt w:val="decimal"/>
      <w:lvlText w:val="%7."/>
      <w:lvlJc w:val="left"/>
      <w:pPr>
        <w:ind w:left="5828" w:hanging="360"/>
      </w:pPr>
    </w:lvl>
    <w:lvl w:ilvl="7" w:tplc="04050019" w:tentative="1">
      <w:start w:val="1"/>
      <w:numFmt w:val="lowerLetter"/>
      <w:lvlText w:val="%8."/>
      <w:lvlJc w:val="left"/>
      <w:pPr>
        <w:ind w:left="6548" w:hanging="360"/>
      </w:pPr>
    </w:lvl>
    <w:lvl w:ilvl="8" w:tplc="0405001B" w:tentative="1">
      <w:start w:val="1"/>
      <w:numFmt w:val="lowerRoman"/>
      <w:lvlText w:val="%9."/>
      <w:lvlJc w:val="right"/>
      <w:pPr>
        <w:ind w:left="7268" w:hanging="180"/>
      </w:pPr>
    </w:lvl>
  </w:abstractNum>
  <w:abstractNum w:abstractNumId="16" w15:restartNumberingAfterBreak="0">
    <w:nsid w:val="2DA135F8"/>
    <w:multiLevelType w:val="hybridMultilevel"/>
    <w:tmpl w:val="61F44652"/>
    <w:lvl w:ilvl="0" w:tplc="CE703436">
      <w:start w:val="1"/>
      <w:numFmt w:val="decimal"/>
      <w:lvlText w:val="%1."/>
      <w:lvlJc w:val="left"/>
      <w:pPr>
        <w:tabs>
          <w:tab w:val="num" w:pos="360"/>
        </w:tabs>
        <w:ind w:left="360" w:hanging="360"/>
      </w:pPr>
      <w:rPr>
        <w:b/>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F197D6A"/>
    <w:multiLevelType w:val="hybridMultilevel"/>
    <w:tmpl w:val="2BF0E1DE"/>
    <w:lvl w:ilvl="0" w:tplc="CACC6FC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4E2DE7"/>
    <w:multiLevelType w:val="hybridMultilevel"/>
    <w:tmpl w:val="423A09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1E15427"/>
    <w:multiLevelType w:val="multilevel"/>
    <w:tmpl w:val="C526FCFE"/>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254036F"/>
    <w:multiLevelType w:val="multilevel"/>
    <w:tmpl w:val="B798ECFA"/>
    <w:styleLink w:val="WWNum19"/>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21" w15:restartNumberingAfterBreak="0">
    <w:nsid w:val="34D33870"/>
    <w:multiLevelType w:val="multilevel"/>
    <w:tmpl w:val="8910B4BC"/>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6C97A8A"/>
    <w:multiLevelType w:val="multilevel"/>
    <w:tmpl w:val="AB1E24D8"/>
    <w:styleLink w:val="WWNum4"/>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23" w15:restartNumberingAfterBreak="0">
    <w:nsid w:val="37C70C25"/>
    <w:multiLevelType w:val="multilevel"/>
    <w:tmpl w:val="560A13C2"/>
    <w:styleLink w:val="WWNum30"/>
    <w:lvl w:ilvl="0">
      <w:numFmt w:val="bullet"/>
      <w:lvlText w:val=""/>
      <w:lvlJc w:val="left"/>
      <w:rPr>
        <w:rFonts w:ascii="Wingdings" w:hAnsi="Wingdings" w:cs="Wingdings"/>
        <w:b/>
        <w:sz w:val="22"/>
      </w:rPr>
    </w:lvl>
    <w:lvl w:ilvl="1">
      <w:numFmt w:val="bullet"/>
      <w:lvlText w:val=""/>
      <w:lvlJc w:val="left"/>
      <w:rPr>
        <w:rFonts w:ascii="Wingdings" w:hAnsi="Wingdings" w:cs="Wingdings"/>
        <w:b/>
        <w:sz w:val="22"/>
      </w:rPr>
    </w:lvl>
    <w:lvl w:ilvl="2">
      <w:numFmt w:val="bullet"/>
      <w:lvlText w:val=""/>
      <w:lvlJc w:val="left"/>
      <w:rPr>
        <w:rFonts w:ascii="Wingdings" w:hAnsi="Wingdings" w:cs="Wingdings"/>
        <w:b/>
        <w:sz w:val="22"/>
      </w:rPr>
    </w:lvl>
    <w:lvl w:ilvl="3">
      <w:numFmt w:val="bullet"/>
      <w:lvlText w:val=""/>
      <w:lvlJc w:val="left"/>
      <w:rPr>
        <w:rFonts w:ascii="Wingdings" w:hAnsi="Wingdings" w:cs="Wingdings"/>
        <w:b/>
        <w:sz w:val="22"/>
      </w:rPr>
    </w:lvl>
    <w:lvl w:ilvl="4">
      <w:numFmt w:val="bullet"/>
      <w:lvlText w:val=""/>
      <w:lvlJc w:val="left"/>
      <w:rPr>
        <w:rFonts w:ascii="Wingdings" w:hAnsi="Wingdings" w:cs="Wingdings"/>
        <w:b/>
        <w:sz w:val="22"/>
      </w:rPr>
    </w:lvl>
    <w:lvl w:ilvl="5">
      <w:numFmt w:val="bullet"/>
      <w:lvlText w:val=""/>
      <w:lvlJc w:val="left"/>
      <w:rPr>
        <w:rFonts w:ascii="Wingdings" w:hAnsi="Wingdings" w:cs="Wingdings"/>
        <w:b/>
        <w:sz w:val="22"/>
      </w:rPr>
    </w:lvl>
    <w:lvl w:ilvl="6">
      <w:numFmt w:val="bullet"/>
      <w:lvlText w:val=""/>
      <w:lvlJc w:val="left"/>
      <w:rPr>
        <w:rFonts w:ascii="Wingdings" w:hAnsi="Wingdings" w:cs="Wingdings"/>
        <w:b/>
        <w:sz w:val="22"/>
      </w:rPr>
    </w:lvl>
    <w:lvl w:ilvl="7">
      <w:numFmt w:val="bullet"/>
      <w:lvlText w:val=""/>
      <w:lvlJc w:val="left"/>
      <w:rPr>
        <w:rFonts w:ascii="Wingdings" w:hAnsi="Wingdings" w:cs="Wingdings"/>
        <w:b/>
        <w:sz w:val="22"/>
      </w:rPr>
    </w:lvl>
    <w:lvl w:ilvl="8">
      <w:numFmt w:val="bullet"/>
      <w:lvlText w:val=""/>
      <w:lvlJc w:val="left"/>
      <w:rPr>
        <w:rFonts w:ascii="Wingdings" w:hAnsi="Wingdings" w:cs="Wingdings"/>
        <w:b/>
        <w:sz w:val="22"/>
      </w:rPr>
    </w:lvl>
  </w:abstractNum>
  <w:abstractNum w:abstractNumId="24" w15:restartNumberingAfterBreak="0">
    <w:nsid w:val="37F31257"/>
    <w:multiLevelType w:val="multilevel"/>
    <w:tmpl w:val="9A88E35A"/>
    <w:styleLink w:val="WWNum21"/>
    <w:lvl w:ilvl="0">
      <w:numFmt w:val="bullet"/>
      <w:lvlText w:val=""/>
      <w:lvlJc w:val="left"/>
      <w:rPr>
        <w:rFonts w:ascii="Symbol" w:hAnsi="Symbol" w:cs="Symbol"/>
        <w:sz w:val="22"/>
      </w:rPr>
    </w:lvl>
    <w:lvl w:ilvl="1">
      <w:numFmt w:val="bullet"/>
      <w:lvlText w:val="o"/>
      <w:lvlJc w:val="left"/>
      <w:rPr>
        <w:rFonts w:ascii="Courier New" w:hAnsi="Courier New" w:cs="Courier New"/>
        <w:sz w:val="22"/>
      </w:rPr>
    </w:lvl>
    <w:lvl w:ilvl="2">
      <w:numFmt w:val="bullet"/>
      <w:lvlText w:val=""/>
      <w:lvlJc w:val="left"/>
      <w:rPr>
        <w:rFonts w:ascii="Wingdings" w:hAnsi="Wingdings" w:cs="Wingdings"/>
        <w:sz w:val="22"/>
      </w:rPr>
    </w:lvl>
    <w:lvl w:ilvl="3">
      <w:numFmt w:val="bullet"/>
      <w:lvlText w:val=""/>
      <w:lvlJc w:val="left"/>
      <w:rPr>
        <w:rFonts w:ascii="Wingdings" w:hAnsi="Wingdings" w:cs="Wingdings"/>
        <w:sz w:val="22"/>
      </w:rPr>
    </w:lvl>
    <w:lvl w:ilvl="4">
      <w:numFmt w:val="bullet"/>
      <w:lvlText w:val=""/>
      <w:lvlJc w:val="left"/>
      <w:rPr>
        <w:rFonts w:ascii="Wingdings" w:hAnsi="Wingdings" w:cs="Wingdings"/>
        <w:sz w:val="22"/>
      </w:rPr>
    </w:lvl>
    <w:lvl w:ilvl="5">
      <w:numFmt w:val="bullet"/>
      <w:lvlText w:val=""/>
      <w:lvlJc w:val="left"/>
      <w:rPr>
        <w:rFonts w:ascii="Wingdings" w:hAnsi="Wingdings" w:cs="Wingdings"/>
        <w:sz w:val="22"/>
      </w:rPr>
    </w:lvl>
    <w:lvl w:ilvl="6">
      <w:numFmt w:val="bullet"/>
      <w:lvlText w:val=""/>
      <w:lvlJc w:val="left"/>
      <w:rPr>
        <w:rFonts w:ascii="Wingdings" w:hAnsi="Wingdings" w:cs="Wingdings"/>
        <w:sz w:val="22"/>
      </w:rPr>
    </w:lvl>
    <w:lvl w:ilvl="7">
      <w:numFmt w:val="bullet"/>
      <w:lvlText w:val=""/>
      <w:lvlJc w:val="left"/>
      <w:rPr>
        <w:rFonts w:ascii="Wingdings" w:hAnsi="Wingdings" w:cs="Wingdings"/>
        <w:sz w:val="22"/>
      </w:rPr>
    </w:lvl>
    <w:lvl w:ilvl="8">
      <w:numFmt w:val="bullet"/>
      <w:lvlText w:val=""/>
      <w:lvlJc w:val="left"/>
      <w:rPr>
        <w:rFonts w:ascii="Wingdings" w:hAnsi="Wingdings" w:cs="Wingdings"/>
        <w:sz w:val="22"/>
      </w:rPr>
    </w:lvl>
  </w:abstractNum>
  <w:abstractNum w:abstractNumId="25" w15:restartNumberingAfterBreak="0">
    <w:nsid w:val="4DE10292"/>
    <w:multiLevelType w:val="multilevel"/>
    <w:tmpl w:val="A7DE9BA4"/>
    <w:styleLink w:val="WWNum3"/>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26" w15:restartNumberingAfterBreak="0">
    <w:nsid w:val="59C34A5C"/>
    <w:multiLevelType w:val="multilevel"/>
    <w:tmpl w:val="C2E679D6"/>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5A9C4BA7"/>
    <w:multiLevelType w:val="multilevel"/>
    <w:tmpl w:val="105E3048"/>
    <w:styleLink w:val="WWNum22"/>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28" w15:restartNumberingAfterBreak="0">
    <w:nsid w:val="60A72B70"/>
    <w:multiLevelType w:val="multilevel"/>
    <w:tmpl w:val="363AA2CC"/>
    <w:styleLink w:val="WWNum23"/>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29" w15:restartNumberingAfterBreak="0">
    <w:nsid w:val="6371342B"/>
    <w:multiLevelType w:val="multilevel"/>
    <w:tmpl w:val="341444B4"/>
    <w:styleLink w:val="WWNum5"/>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30" w15:restartNumberingAfterBreak="0">
    <w:nsid w:val="66C31563"/>
    <w:multiLevelType w:val="multilevel"/>
    <w:tmpl w:val="566CFE16"/>
    <w:styleLink w:val="WWNum16"/>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31" w15:restartNumberingAfterBreak="0">
    <w:nsid w:val="67840545"/>
    <w:multiLevelType w:val="multilevel"/>
    <w:tmpl w:val="90826ACE"/>
    <w:styleLink w:val="WWNum9"/>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32" w15:restartNumberingAfterBreak="0">
    <w:nsid w:val="681D5DBB"/>
    <w:multiLevelType w:val="multilevel"/>
    <w:tmpl w:val="5762AF3A"/>
    <w:styleLink w:val="WWNum25"/>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33" w15:restartNumberingAfterBreak="0">
    <w:nsid w:val="68990785"/>
    <w:multiLevelType w:val="multilevel"/>
    <w:tmpl w:val="4524EA30"/>
    <w:styleLink w:val="WWNum7"/>
    <w:lvl w:ilvl="0">
      <w:numFmt w:val="bullet"/>
      <w:lvlText w:val=""/>
      <w:lvlJc w:val="left"/>
      <w:rPr>
        <w:rFonts w:ascii="Symbol" w:hAnsi="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34" w15:restartNumberingAfterBreak="0">
    <w:nsid w:val="69B17834"/>
    <w:multiLevelType w:val="multilevel"/>
    <w:tmpl w:val="0B0C4C4C"/>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467CC6"/>
    <w:multiLevelType w:val="multilevel"/>
    <w:tmpl w:val="F53A4354"/>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CEF4969"/>
    <w:multiLevelType w:val="multilevel"/>
    <w:tmpl w:val="EC40E1AE"/>
    <w:styleLink w:val="WWNum11"/>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37" w15:restartNumberingAfterBreak="0">
    <w:nsid w:val="6FA30AB3"/>
    <w:multiLevelType w:val="multilevel"/>
    <w:tmpl w:val="26FE49F0"/>
    <w:styleLink w:val="WWNum13"/>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38" w15:restartNumberingAfterBreak="0">
    <w:nsid w:val="70345D2A"/>
    <w:multiLevelType w:val="multilevel"/>
    <w:tmpl w:val="17E0709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1D136C"/>
    <w:multiLevelType w:val="multilevel"/>
    <w:tmpl w:val="81A89FBE"/>
    <w:styleLink w:val="WWNum24"/>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40" w15:restartNumberingAfterBreak="0">
    <w:nsid w:val="728939C2"/>
    <w:multiLevelType w:val="multilevel"/>
    <w:tmpl w:val="07EADC5C"/>
    <w:styleLink w:val="WWNum14"/>
    <w:lvl w:ilvl="0">
      <w:numFmt w:val="bullet"/>
      <w:lvlText w:val=""/>
      <w:lvlJc w:val="left"/>
      <w:rPr>
        <w:rFonts w:ascii="Symbol" w:hAnsi="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41" w15:restartNumberingAfterBreak="0">
    <w:nsid w:val="73FB2F46"/>
    <w:multiLevelType w:val="multilevel"/>
    <w:tmpl w:val="75F6BAD4"/>
    <w:styleLink w:val="WWNum10"/>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42" w15:restartNumberingAfterBreak="0">
    <w:nsid w:val="7740209A"/>
    <w:multiLevelType w:val="multilevel"/>
    <w:tmpl w:val="CD76D4C6"/>
    <w:styleLink w:val="WWNum29"/>
    <w:lvl w:ilvl="0">
      <w:numFmt w:val="bullet"/>
      <w:lvlText w:val=""/>
      <w:lvlJc w:val="left"/>
      <w:rPr>
        <w:rFonts w:ascii="Wingdings" w:hAnsi="Wingdings" w:cs="Wingdings"/>
        <w:b/>
        <w:sz w:val="22"/>
      </w:rPr>
    </w:lvl>
    <w:lvl w:ilvl="1">
      <w:numFmt w:val="bullet"/>
      <w:lvlText w:val=""/>
      <w:lvlJc w:val="left"/>
      <w:rPr>
        <w:rFonts w:ascii="Wingdings" w:hAnsi="Wingdings" w:cs="Wingdings"/>
        <w:b/>
        <w:sz w:val="22"/>
      </w:rPr>
    </w:lvl>
    <w:lvl w:ilvl="2">
      <w:numFmt w:val="bullet"/>
      <w:lvlText w:val=""/>
      <w:lvlJc w:val="left"/>
      <w:rPr>
        <w:rFonts w:ascii="Wingdings" w:hAnsi="Wingdings" w:cs="Wingdings"/>
        <w:b/>
        <w:sz w:val="22"/>
      </w:rPr>
    </w:lvl>
    <w:lvl w:ilvl="3">
      <w:numFmt w:val="bullet"/>
      <w:lvlText w:val=""/>
      <w:lvlJc w:val="left"/>
      <w:rPr>
        <w:rFonts w:ascii="Wingdings" w:hAnsi="Wingdings" w:cs="Wingdings"/>
        <w:b/>
        <w:sz w:val="22"/>
      </w:rPr>
    </w:lvl>
    <w:lvl w:ilvl="4">
      <w:numFmt w:val="bullet"/>
      <w:lvlText w:val=""/>
      <w:lvlJc w:val="left"/>
      <w:rPr>
        <w:rFonts w:ascii="Wingdings" w:hAnsi="Wingdings" w:cs="Wingdings"/>
        <w:b/>
        <w:sz w:val="22"/>
      </w:rPr>
    </w:lvl>
    <w:lvl w:ilvl="5">
      <w:numFmt w:val="bullet"/>
      <w:lvlText w:val=""/>
      <w:lvlJc w:val="left"/>
      <w:rPr>
        <w:rFonts w:ascii="Wingdings" w:hAnsi="Wingdings" w:cs="Wingdings"/>
        <w:b/>
        <w:sz w:val="22"/>
      </w:rPr>
    </w:lvl>
    <w:lvl w:ilvl="6">
      <w:numFmt w:val="bullet"/>
      <w:lvlText w:val=""/>
      <w:lvlJc w:val="left"/>
      <w:rPr>
        <w:rFonts w:ascii="Wingdings" w:hAnsi="Wingdings" w:cs="Wingdings"/>
        <w:b/>
        <w:sz w:val="22"/>
      </w:rPr>
    </w:lvl>
    <w:lvl w:ilvl="7">
      <w:numFmt w:val="bullet"/>
      <w:lvlText w:val=""/>
      <w:lvlJc w:val="left"/>
      <w:rPr>
        <w:rFonts w:ascii="Wingdings" w:hAnsi="Wingdings" w:cs="Wingdings"/>
        <w:b/>
        <w:sz w:val="22"/>
      </w:rPr>
    </w:lvl>
    <w:lvl w:ilvl="8">
      <w:numFmt w:val="bullet"/>
      <w:lvlText w:val=""/>
      <w:lvlJc w:val="left"/>
      <w:rPr>
        <w:rFonts w:ascii="Wingdings" w:hAnsi="Wingdings" w:cs="Wingdings"/>
        <w:b/>
        <w:sz w:val="22"/>
      </w:rPr>
    </w:lvl>
  </w:abstractNum>
  <w:abstractNum w:abstractNumId="43" w15:restartNumberingAfterBreak="0">
    <w:nsid w:val="77584345"/>
    <w:multiLevelType w:val="multilevel"/>
    <w:tmpl w:val="BBAAF14A"/>
    <w:styleLink w:val="WWNum1"/>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44" w15:restartNumberingAfterBreak="0">
    <w:nsid w:val="77DA30FF"/>
    <w:multiLevelType w:val="multilevel"/>
    <w:tmpl w:val="CC0A17AE"/>
    <w:styleLink w:val="WWNum8"/>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45" w15:restartNumberingAfterBreak="0">
    <w:nsid w:val="7A6B230B"/>
    <w:multiLevelType w:val="multilevel"/>
    <w:tmpl w:val="14F2CC5A"/>
    <w:styleLink w:val="WWNum26"/>
    <w:lvl w:ilvl="0">
      <w:numFmt w:val="bullet"/>
      <w:lvlText w:val=""/>
      <w:lvlJc w:val="left"/>
      <w:rPr>
        <w:rFonts w:ascii="Symbol" w:hAnsi="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b/>
        <w:sz w:val="22"/>
      </w:rPr>
    </w:lvl>
    <w:lvl w:ilvl="3">
      <w:numFmt w:val="bullet"/>
      <w:lvlText w:val=""/>
      <w:lvlJc w:val="left"/>
      <w:rPr>
        <w:rFonts w:ascii="Symbol" w:hAnsi="Symbol" w:cs="Symbol"/>
        <w:b/>
        <w:sz w:val="22"/>
      </w:rPr>
    </w:lvl>
    <w:lvl w:ilvl="4">
      <w:numFmt w:val="bullet"/>
      <w:lvlText w:val="o"/>
      <w:lvlJc w:val="left"/>
      <w:rPr>
        <w:rFonts w:ascii="Courier New" w:hAnsi="Courier New" w:cs="Courier New"/>
      </w:rPr>
    </w:lvl>
    <w:lvl w:ilvl="5">
      <w:numFmt w:val="bullet"/>
      <w:lvlText w:val=""/>
      <w:lvlJc w:val="left"/>
      <w:rPr>
        <w:rFonts w:ascii="Wingdings" w:hAnsi="Wingdings" w:cs="Wingdings"/>
        <w:b/>
        <w:sz w:val="22"/>
      </w:rPr>
    </w:lvl>
    <w:lvl w:ilvl="6">
      <w:numFmt w:val="bullet"/>
      <w:lvlText w:val=""/>
      <w:lvlJc w:val="left"/>
      <w:rPr>
        <w:rFonts w:ascii="Symbol" w:hAnsi="Symbol" w:cs="Symbol"/>
        <w:b/>
        <w:sz w:val="22"/>
      </w:rPr>
    </w:lvl>
    <w:lvl w:ilvl="7">
      <w:numFmt w:val="bullet"/>
      <w:lvlText w:val="o"/>
      <w:lvlJc w:val="left"/>
      <w:rPr>
        <w:rFonts w:ascii="Courier New" w:hAnsi="Courier New" w:cs="Courier New"/>
      </w:rPr>
    </w:lvl>
    <w:lvl w:ilvl="8">
      <w:numFmt w:val="bullet"/>
      <w:lvlText w:val=""/>
      <w:lvlJc w:val="left"/>
      <w:rPr>
        <w:rFonts w:ascii="Wingdings" w:hAnsi="Wingdings" w:cs="Wingdings"/>
        <w:b/>
        <w:sz w:val="22"/>
      </w:rPr>
    </w:lvl>
  </w:abstractNum>
  <w:abstractNum w:abstractNumId="46" w15:restartNumberingAfterBreak="0">
    <w:nsid w:val="7D6C6045"/>
    <w:multiLevelType w:val="multilevel"/>
    <w:tmpl w:val="2F367452"/>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3"/>
  </w:num>
  <w:num w:numId="3">
    <w:abstractNumId w:val="8"/>
  </w:num>
  <w:num w:numId="4">
    <w:abstractNumId w:val="25"/>
  </w:num>
  <w:num w:numId="5">
    <w:abstractNumId w:val="22"/>
  </w:num>
  <w:num w:numId="6">
    <w:abstractNumId w:val="29"/>
  </w:num>
  <w:num w:numId="7">
    <w:abstractNumId w:val="4"/>
  </w:num>
  <w:num w:numId="8">
    <w:abstractNumId w:val="33"/>
  </w:num>
  <w:num w:numId="9">
    <w:abstractNumId w:val="44"/>
  </w:num>
  <w:num w:numId="10">
    <w:abstractNumId w:val="31"/>
  </w:num>
  <w:num w:numId="11">
    <w:abstractNumId w:val="41"/>
  </w:num>
  <w:num w:numId="12">
    <w:abstractNumId w:val="36"/>
  </w:num>
  <w:num w:numId="13">
    <w:abstractNumId w:val="14"/>
  </w:num>
  <w:num w:numId="14">
    <w:abstractNumId w:val="37"/>
  </w:num>
  <w:num w:numId="15">
    <w:abstractNumId w:val="40"/>
  </w:num>
  <w:num w:numId="16">
    <w:abstractNumId w:val="13"/>
  </w:num>
  <w:num w:numId="17">
    <w:abstractNumId w:val="30"/>
  </w:num>
  <w:num w:numId="18">
    <w:abstractNumId w:val="3"/>
  </w:num>
  <w:num w:numId="19">
    <w:abstractNumId w:val="11"/>
  </w:num>
  <w:num w:numId="20">
    <w:abstractNumId w:val="20"/>
  </w:num>
  <w:num w:numId="21">
    <w:abstractNumId w:val="26"/>
  </w:num>
  <w:num w:numId="22">
    <w:abstractNumId w:val="24"/>
  </w:num>
  <w:num w:numId="23">
    <w:abstractNumId w:val="27"/>
  </w:num>
  <w:num w:numId="24">
    <w:abstractNumId w:val="28"/>
  </w:num>
  <w:num w:numId="25">
    <w:abstractNumId w:val="39"/>
  </w:num>
  <w:num w:numId="26">
    <w:abstractNumId w:val="32"/>
  </w:num>
  <w:num w:numId="27">
    <w:abstractNumId w:val="45"/>
  </w:num>
  <w:num w:numId="28">
    <w:abstractNumId w:val="6"/>
  </w:num>
  <w:num w:numId="29">
    <w:abstractNumId w:val="12"/>
  </w:num>
  <w:num w:numId="30">
    <w:abstractNumId w:val="42"/>
  </w:num>
  <w:num w:numId="31">
    <w:abstractNumId w:val="23"/>
  </w:num>
  <w:num w:numId="32">
    <w:abstractNumId w:val="9"/>
  </w:num>
  <w:num w:numId="33">
    <w:abstractNumId w:val="35"/>
  </w:num>
  <w:num w:numId="34">
    <w:abstractNumId w:val="21"/>
  </w:num>
  <w:num w:numId="35">
    <w:abstractNumId w:val="2"/>
  </w:num>
  <w:num w:numId="36">
    <w:abstractNumId w:val="19"/>
  </w:num>
  <w:num w:numId="37">
    <w:abstractNumId w:val="46"/>
  </w:num>
  <w:num w:numId="38">
    <w:abstractNumId w:val="34"/>
  </w:num>
  <w:num w:numId="39">
    <w:abstractNumId w:val="38"/>
  </w:num>
  <w:num w:numId="40">
    <w:abstractNumId w:val="5"/>
  </w:num>
  <w:num w:numId="41">
    <w:abstractNumId w:val="1"/>
  </w:num>
  <w:num w:numId="42">
    <w:abstractNumId w:val="7"/>
  </w:num>
  <w:num w:numId="43">
    <w:abstractNumId w:val="15"/>
  </w:num>
  <w:num w:numId="44">
    <w:abstractNumId w:val="17"/>
  </w:num>
  <w:num w:numId="45">
    <w:abstractNumId w:val="10"/>
  </w:num>
  <w:num w:numId="46">
    <w:abstractNumId w:val="18"/>
  </w:num>
  <w:num w:numId="47">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44F0"/>
    <w:rsid w:val="00004E31"/>
    <w:rsid w:val="0002339B"/>
    <w:rsid w:val="00053892"/>
    <w:rsid w:val="00061672"/>
    <w:rsid w:val="000A2120"/>
    <w:rsid w:val="000A2A8C"/>
    <w:rsid w:val="000E59D7"/>
    <w:rsid w:val="001164D7"/>
    <w:rsid w:val="0012460F"/>
    <w:rsid w:val="00127CDD"/>
    <w:rsid w:val="00145CEC"/>
    <w:rsid w:val="001731B7"/>
    <w:rsid w:val="00196AC9"/>
    <w:rsid w:val="001A7683"/>
    <w:rsid w:val="001F182F"/>
    <w:rsid w:val="001F48A3"/>
    <w:rsid w:val="001F4AC1"/>
    <w:rsid w:val="00230060"/>
    <w:rsid w:val="002520DE"/>
    <w:rsid w:val="00296C46"/>
    <w:rsid w:val="002D2319"/>
    <w:rsid w:val="00305FCE"/>
    <w:rsid w:val="003103A7"/>
    <w:rsid w:val="00316128"/>
    <w:rsid w:val="00335243"/>
    <w:rsid w:val="00354500"/>
    <w:rsid w:val="0039626C"/>
    <w:rsid w:val="003A3616"/>
    <w:rsid w:val="003B3B75"/>
    <w:rsid w:val="003C5A61"/>
    <w:rsid w:val="003D45ED"/>
    <w:rsid w:val="003F21CA"/>
    <w:rsid w:val="004041EA"/>
    <w:rsid w:val="00466914"/>
    <w:rsid w:val="004777BE"/>
    <w:rsid w:val="004A7158"/>
    <w:rsid w:val="0054677A"/>
    <w:rsid w:val="00591902"/>
    <w:rsid w:val="00595CF0"/>
    <w:rsid w:val="005A0ED1"/>
    <w:rsid w:val="005E5E13"/>
    <w:rsid w:val="00601A9D"/>
    <w:rsid w:val="00634B80"/>
    <w:rsid w:val="00641085"/>
    <w:rsid w:val="00656BB6"/>
    <w:rsid w:val="00682FCD"/>
    <w:rsid w:val="006B7814"/>
    <w:rsid w:val="00703E07"/>
    <w:rsid w:val="00732B65"/>
    <w:rsid w:val="007448D8"/>
    <w:rsid w:val="00766067"/>
    <w:rsid w:val="0078667D"/>
    <w:rsid w:val="007A56AB"/>
    <w:rsid w:val="007C6A57"/>
    <w:rsid w:val="007D09DB"/>
    <w:rsid w:val="007D58F4"/>
    <w:rsid w:val="007D5C23"/>
    <w:rsid w:val="007E051D"/>
    <w:rsid w:val="007E086E"/>
    <w:rsid w:val="00800033"/>
    <w:rsid w:val="00850E78"/>
    <w:rsid w:val="008763F2"/>
    <w:rsid w:val="00894B69"/>
    <w:rsid w:val="008D6AA6"/>
    <w:rsid w:val="008E21EF"/>
    <w:rsid w:val="00976CA3"/>
    <w:rsid w:val="0098643E"/>
    <w:rsid w:val="009A6304"/>
    <w:rsid w:val="00A32A07"/>
    <w:rsid w:val="00A444F9"/>
    <w:rsid w:val="00A46CCB"/>
    <w:rsid w:val="00A55292"/>
    <w:rsid w:val="00AC6DE1"/>
    <w:rsid w:val="00AD119A"/>
    <w:rsid w:val="00AD306A"/>
    <w:rsid w:val="00B4779E"/>
    <w:rsid w:val="00B5028A"/>
    <w:rsid w:val="00B649CD"/>
    <w:rsid w:val="00B66973"/>
    <w:rsid w:val="00BA227A"/>
    <w:rsid w:val="00BE42D3"/>
    <w:rsid w:val="00C24C95"/>
    <w:rsid w:val="00C40752"/>
    <w:rsid w:val="00C63F40"/>
    <w:rsid w:val="00C8671E"/>
    <w:rsid w:val="00CA4278"/>
    <w:rsid w:val="00CA6A91"/>
    <w:rsid w:val="00D32B31"/>
    <w:rsid w:val="00D87C8D"/>
    <w:rsid w:val="00DB2B07"/>
    <w:rsid w:val="00DC049E"/>
    <w:rsid w:val="00DC5D3F"/>
    <w:rsid w:val="00DD3D2D"/>
    <w:rsid w:val="00DD582C"/>
    <w:rsid w:val="00E029BF"/>
    <w:rsid w:val="00E044F0"/>
    <w:rsid w:val="00E22279"/>
    <w:rsid w:val="00E602B1"/>
    <w:rsid w:val="00E912B6"/>
    <w:rsid w:val="00EE1AD8"/>
    <w:rsid w:val="00EF43FC"/>
    <w:rsid w:val="00FB3D6E"/>
    <w:rsid w:val="00FB7351"/>
    <w:rsid w:val="00FC1296"/>
    <w:rsid w:val="00FE1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6C513"/>
  <w15:docId w15:val="{FE21EEB1-64D3-4CB5-AFF6-129F4741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lang w:val="cs-CZ" w:eastAsia="cs-CZ"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sid w:val="002D2319"/>
    <w:pPr>
      <w:suppressAutoHyphens/>
    </w:pPr>
  </w:style>
  <w:style w:type="paragraph" w:styleId="Nadpis1">
    <w:name w:val="heading 1"/>
    <w:basedOn w:val="Standard"/>
    <w:rsid w:val="002D2319"/>
    <w:pPr>
      <w:keepNext/>
      <w:outlineLvl w:val="0"/>
    </w:pPr>
    <w:rPr>
      <w:b/>
      <w:bCs/>
    </w:rPr>
  </w:style>
  <w:style w:type="paragraph" w:styleId="Nadpis2">
    <w:name w:val="heading 2"/>
    <w:basedOn w:val="Standard"/>
    <w:rsid w:val="002D2319"/>
    <w:pPr>
      <w:keepNext/>
      <w:jc w:val="center"/>
      <w:outlineLvl w:val="1"/>
    </w:pPr>
    <w:rPr>
      <w:b/>
      <w:bCs/>
    </w:rPr>
  </w:style>
  <w:style w:type="paragraph" w:styleId="Nadpis3">
    <w:name w:val="heading 3"/>
    <w:basedOn w:val="Standard"/>
    <w:rsid w:val="002D2319"/>
    <w:pPr>
      <w:keepNext/>
      <w:spacing w:before="240" w:after="60"/>
      <w:outlineLvl w:val="2"/>
    </w:pPr>
    <w:rPr>
      <w:rFonts w:ascii="Cambria" w:hAnsi="Cambria"/>
      <w:b/>
      <w:bCs/>
      <w:sz w:val="26"/>
      <w:szCs w:val="26"/>
    </w:rPr>
  </w:style>
  <w:style w:type="paragraph" w:styleId="Nadpis6">
    <w:name w:val="heading 6"/>
    <w:basedOn w:val="Standard"/>
    <w:rsid w:val="002D2319"/>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2D2319"/>
    <w:pPr>
      <w:widowControl/>
      <w:suppressAutoHyphens/>
    </w:pPr>
    <w:rPr>
      <w:color w:val="00000A"/>
      <w:szCs w:val="24"/>
    </w:rPr>
  </w:style>
  <w:style w:type="paragraph" w:customStyle="1" w:styleId="Heading">
    <w:name w:val="Heading"/>
    <w:basedOn w:val="Standard"/>
    <w:next w:val="Textbody"/>
    <w:rsid w:val="002D2319"/>
    <w:pPr>
      <w:spacing w:before="360" w:after="180" w:line="276" w:lineRule="auto"/>
    </w:pPr>
    <w:rPr>
      <w:sz w:val="40"/>
      <w:szCs w:val="20"/>
    </w:rPr>
  </w:style>
  <w:style w:type="paragraph" w:customStyle="1" w:styleId="Textbody">
    <w:name w:val="Text body"/>
    <w:basedOn w:val="Standard"/>
    <w:rsid w:val="002D2319"/>
    <w:rPr>
      <w:rFonts w:ascii="Arial" w:hAnsi="Arial" w:cs="Arial"/>
      <w:sz w:val="22"/>
      <w:szCs w:val="20"/>
    </w:rPr>
  </w:style>
  <w:style w:type="paragraph" w:styleId="Seznam">
    <w:name w:val="List"/>
    <w:basedOn w:val="Textbody"/>
    <w:rsid w:val="002D2319"/>
    <w:rPr>
      <w:rFonts w:cs="Mangal"/>
    </w:rPr>
  </w:style>
  <w:style w:type="paragraph" w:styleId="Titulek">
    <w:name w:val="caption"/>
    <w:basedOn w:val="Standard"/>
    <w:rsid w:val="002D2319"/>
    <w:pPr>
      <w:suppressLineNumbers/>
      <w:spacing w:before="120" w:after="120"/>
    </w:pPr>
    <w:rPr>
      <w:rFonts w:cs="Mangal"/>
      <w:i/>
      <w:iCs/>
    </w:rPr>
  </w:style>
  <w:style w:type="paragraph" w:customStyle="1" w:styleId="Index">
    <w:name w:val="Index"/>
    <w:basedOn w:val="Standard"/>
    <w:rsid w:val="002D2319"/>
    <w:pPr>
      <w:suppressLineNumbers/>
    </w:pPr>
    <w:rPr>
      <w:rFonts w:cs="Mangal"/>
    </w:rPr>
  </w:style>
  <w:style w:type="paragraph" w:customStyle="1" w:styleId="Rozvrendokumentu1">
    <w:name w:val="Rozvržení dokumentu1"/>
    <w:basedOn w:val="Standard"/>
    <w:rsid w:val="002D2319"/>
    <w:pPr>
      <w:shd w:val="clear" w:color="auto" w:fill="000080"/>
    </w:pPr>
    <w:rPr>
      <w:rFonts w:ascii="Tahoma" w:hAnsi="Tahoma" w:cs="Tahoma"/>
      <w:sz w:val="20"/>
      <w:szCs w:val="20"/>
    </w:rPr>
  </w:style>
  <w:style w:type="paragraph" w:styleId="Zhlav">
    <w:name w:val="header"/>
    <w:basedOn w:val="Standard"/>
    <w:rsid w:val="002D2319"/>
    <w:pPr>
      <w:tabs>
        <w:tab w:val="center" w:pos="4536"/>
        <w:tab w:val="right" w:pos="9072"/>
      </w:tabs>
    </w:pPr>
  </w:style>
  <w:style w:type="paragraph" w:styleId="Zpat">
    <w:name w:val="footer"/>
    <w:basedOn w:val="Normln"/>
    <w:uiPriority w:val="99"/>
    <w:rsid w:val="002D2319"/>
    <w:pPr>
      <w:tabs>
        <w:tab w:val="center" w:pos="4536"/>
        <w:tab w:val="right" w:pos="9072"/>
      </w:tabs>
    </w:pPr>
  </w:style>
  <w:style w:type="paragraph" w:styleId="Textkomente">
    <w:name w:val="annotation text"/>
    <w:basedOn w:val="Standard"/>
    <w:rsid w:val="002D2319"/>
    <w:rPr>
      <w:sz w:val="20"/>
      <w:szCs w:val="20"/>
    </w:rPr>
  </w:style>
  <w:style w:type="paragraph" w:styleId="Pedmtkomente">
    <w:name w:val="annotation subject"/>
    <w:basedOn w:val="Textkomente"/>
    <w:rsid w:val="002D2319"/>
    <w:rPr>
      <w:b/>
      <w:bCs/>
    </w:rPr>
  </w:style>
  <w:style w:type="paragraph" w:styleId="Textbubliny">
    <w:name w:val="Balloon Text"/>
    <w:basedOn w:val="Standard"/>
    <w:rsid w:val="002D2319"/>
    <w:rPr>
      <w:rFonts w:ascii="Tahoma" w:hAnsi="Tahoma"/>
      <w:sz w:val="16"/>
      <w:szCs w:val="16"/>
    </w:rPr>
  </w:style>
  <w:style w:type="paragraph" w:styleId="Bezmezer">
    <w:name w:val="No Spacing"/>
    <w:uiPriority w:val="1"/>
    <w:qFormat/>
    <w:rsid w:val="002D2319"/>
    <w:pPr>
      <w:widowControl/>
      <w:suppressAutoHyphens/>
    </w:pPr>
    <w:rPr>
      <w:rFonts w:ascii="Calibri" w:hAnsi="Calibri"/>
      <w:color w:val="00000A"/>
      <w:sz w:val="22"/>
      <w:szCs w:val="22"/>
    </w:rPr>
  </w:style>
  <w:style w:type="paragraph" w:styleId="Prosttext">
    <w:name w:val="Plain Text"/>
    <w:basedOn w:val="Standard"/>
    <w:rsid w:val="002D2319"/>
    <w:rPr>
      <w:rFonts w:ascii="Courier New" w:hAnsi="Courier New"/>
      <w:sz w:val="20"/>
      <w:szCs w:val="20"/>
    </w:rPr>
  </w:style>
  <w:style w:type="paragraph" w:styleId="Odstavecseseznamem">
    <w:name w:val="List Paragraph"/>
    <w:basedOn w:val="Standard"/>
    <w:rsid w:val="002D2319"/>
    <w:pPr>
      <w:ind w:left="708"/>
    </w:pPr>
  </w:style>
  <w:style w:type="paragraph" w:styleId="Normlnweb">
    <w:name w:val="Normal (Web)"/>
    <w:basedOn w:val="Standard"/>
    <w:rsid w:val="002D2319"/>
    <w:pPr>
      <w:spacing w:before="26" w:after="64"/>
    </w:pPr>
    <w:rPr>
      <w:rFonts w:ascii="Verdana" w:hAnsi="Verdana"/>
      <w:color w:val="585858"/>
      <w:sz w:val="15"/>
      <w:szCs w:val="15"/>
    </w:rPr>
  </w:style>
  <w:style w:type="paragraph" w:customStyle="1" w:styleId="Styl3">
    <w:name w:val="Styl3"/>
    <w:basedOn w:val="Standard"/>
    <w:rsid w:val="002D2319"/>
    <w:rPr>
      <w:rFonts w:ascii="Calibri" w:hAnsi="Calibri"/>
      <w:b/>
      <w:color w:val="800000"/>
      <w:sz w:val="22"/>
      <w:szCs w:val="22"/>
    </w:rPr>
  </w:style>
  <w:style w:type="paragraph" w:customStyle="1" w:styleId="Styl1">
    <w:name w:val="Styl1"/>
    <w:basedOn w:val="Standard"/>
    <w:rsid w:val="002D2319"/>
    <w:pPr>
      <w:ind w:left="142" w:hanging="142"/>
    </w:pPr>
    <w:rPr>
      <w:rFonts w:ascii="Calibri" w:hAnsi="Calibri"/>
      <w:sz w:val="22"/>
      <w:szCs w:val="22"/>
    </w:rPr>
  </w:style>
  <w:style w:type="paragraph" w:customStyle="1" w:styleId="Styl2">
    <w:name w:val="Styl2"/>
    <w:basedOn w:val="Standard"/>
    <w:rsid w:val="002D2319"/>
    <w:pPr>
      <w:ind w:left="142" w:hanging="142"/>
    </w:pPr>
    <w:rPr>
      <w:rFonts w:ascii="Calibri" w:hAnsi="Calibri"/>
      <w:sz w:val="22"/>
      <w:szCs w:val="22"/>
      <w:u w:val="single"/>
    </w:rPr>
  </w:style>
  <w:style w:type="paragraph" w:customStyle="1" w:styleId="Styl5">
    <w:name w:val="Styl5"/>
    <w:basedOn w:val="Bezmezer"/>
    <w:rsid w:val="002D2319"/>
    <w:rPr>
      <w:rFonts w:eastAsia="Calibri"/>
      <w:b/>
      <w:color w:val="002060"/>
      <w:lang w:eastAsia="en-US"/>
    </w:rPr>
  </w:style>
  <w:style w:type="paragraph" w:customStyle="1" w:styleId="Styl6">
    <w:name w:val="Styl6"/>
    <w:basedOn w:val="Bezmezer"/>
    <w:rsid w:val="002D2319"/>
    <w:rPr>
      <w:rFonts w:eastAsia="Calibri"/>
      <w:color w:val="800000"/>
      <w:lang w:eastAsia="en-US"/>
    </w:rPr>
  </w:style>
  <w:style w:type="paragraph" w:customStyle="1" w:styleId="western">
    <w:name w:val="western"/>
    <w:basedOn w:val="Standard"/>
    <w:rsid w:val="002D2319"/>
    <w:pPr>
      <w:spacing w:before="280" w:after="280"/>
    </w:pPr>
  </w:style>
  <w:style w:type="paragraph" w:customStyle="1" w:styleId="Odstavec">
    <w:name w:val="Odstavec"/>
    <w:basedOn w:val="Standard"/>
    <w:rsid w:val="002D2319"/>
    <w:pPr>
      <w:spacing w:after="115" w:line="276" w:lineRule="auto"/>
      <w:ind w:firstLine="480"/>
    </w:pPr>
    <w:rPr>
      <w:szCs w:val="20"/>
    </w:rPr>
  </w:style>
  <w:style w:type="paragraph" w:customStyle="1" w:styleId="Import14">
    <w:name w:val="Import 14"/>
    <w:basedOn w:val="Standard"/>
    <w:rsid w:val="002D2319"/>
    <w:pPr>
      <w:tabs>
        <w:tab w:val="left" w:pos="8928"/>
      </w:tabs>
      <w:spacing w:line="228" w:lineRule="auto"/>
      <w:ind w:left="2016"/>
    </w:pPr>
    <w:rPr>
      <w:rFonts w:ascii="Courier New" w:hAnsi="Courier New"/>
      <w:szCs w:val="20"/>
    </w:rPr>
  </w:style>
  <w:style w:type="paragraph" w:styleId="Textpoznpodarou">
    <w:name w:val="footnote text"/>
    <w:basedOn w:val="Standard"/>
    <w:rsid w:val="002D2319"/>
    <w:rPr>
      <w:sz w:val="20"/>
      <w:szCs w:val="20"/>
    </w:rPr>
  </w:style>
  <w:style w:type="paragraph" w:customStyle="1" w:styleId="Footnote">
    <w:name w:val="Footnote"/>
    <w:basedOn w:val="Standard"/>
    <w:rsid w:val="002D2319"/>
  </w:style>
  <w:style w:type="paragraph" w:customStyle="1" w:styleId="TableContents">
    <w:name w:val="Table Contents"/>
    <w:basedOn w:val="Standard"/>
    <w:rsid w:val="002D2319"/>
  </w:style>
  <w:style w:type="paragraph" w:customStyle="1" w:styleId="TableHeading">
    <w:name w:val="Table Heading"/>
    <w:basedOn w:val="TableContents"/>
    <w:rsid w:val="002D2319"/>
  </w:style>
  <w:style w:type="character" w:customStyle="1" w:styleId="ZhlavChar">
    <w:name w:val="Záhlaví Char"/>
    <w:rsid w:val="002D2319"/>
    <w:rPr>
      <w:sz w:val="24"/>
      <w:szCs w:val="24"/>
    </w:rPr>
  </w:style>
  <w:style w:type="character" w:customStyle="1" w:styleId="ZpatChar">
    <w:name w:val="Zápatí Char"/>
    <w:uiPriority w:val="99"/>
    <w:rsid w:val="002D2319"/>
    <w:rPr>
      <w:sz w:val="24"/>
      <w:szCs w:val="24"/>
    </w:rPr>
  </w:style>
  <w:style w:type="character" w:styleId="Odkaznakoment">
    <w:name w:val="annotation reference"/>
    <w:rsid w:val="002D2319"/>
    <w:rPr>
      <w:sz w:val="16"/>
      <w:szCs w:val="16"/>
    </w:rPr>
  </w:style>
  <w:style w:type="character" w:customStyle="1" w:styleId="TextkomenteChar">
    <w:name w:val="Text komentáře Char"/>
    <w:basedOn w:val="Standardnpsmoodstavce"/>
    <w:rsid w:val="002D2319"/>
  </w:style>
  <w:style w:type="character" w:customStyle="1" w:styleId="PedmtkomenteChar">
    <w:name w:val="Předmět komentáře Char"/>
    <w:rsid w:val="002D2319"/>
    <w:rPr>
      <w:b/>
      <w:bCs/>
    </w:rPr>
  </w:style>
  <w:style w:type="character" w:customStyle="1" w:styleId="TextbublinyChar">
    <w:name w:val="Text bubliny Char"/>
    <w:rsid w:val="002D2319"/>
    <w:rPr>
      <w:rFonts w:ascii="Tahoma" w:hAnsi="Tahoma" w:cs="Tahoma"/>
      <w:sz w:val="16"/>
      <w:szCs w:val="16"/>
    </w:rPr>
  </w:style>
  <w:style w:type="character" w:customStyle="1" w:styleId="Nadpis3Char">
    <w:name w:val="Nadpis 3 Char"/>
    <w:rsid w:val="002D2319"/>
    <w:rPr>
      <w:rFonts w:ascii="Cambria" w:eastAsia="Times New Roman" w:hAnsi="Cambria" w:cs="Times New Roman"/>
      <w:b/>
      <w:bCs/>
      <w:sz w:val="26"/>
      <w:szCs w:val="26"/>
    </w:rPr>
  </w:style>
  <w:style w:type="character" w:customStyle="1" w:styleId="Internetlink">
    <w:name w:val="Internet link"/>
    <w:rsid w:val="002D2319"/>
    <w:rPr>
      <w:color w:val="0000FF"/>
      <w:u w:val="single"/>
    </w:rPr>
  </w:style>
  <w:style w:type="character" w:customStyle="1" w:styleId="ProsttextChar">
    <w:name w:val="Prostý text Char"/>
    <w:rsid w:val="002D2319"/>
    <w:rPr>
      <w:rFonts w:ascii="Courier New" w:hAnsi="Courier New" w:cs="Courier New"/>
    </w:rPr>
  </w:style>
  <w:style w:type="character" w:customStyle="1" w:styleId="BezmezerChar">
    <w:name w:val="Bez mezer Char"/>
    <w:rsid w:val="002D2319"/>
    <w:rPr>
      <w:rFonts w:ascii="Calibri" w:hAnsi="Calibri"/>
      <w:sz w:val="22"/>
      <w:szCs w:val="22"/>
      <w:lang w:bidi="ar-SA"/>
    </w:rPr>
  </w:style>
  <w:style w:type="character" w:styleId="Siln">
    <w:name w:val="Strong"/>
    <w:rsid w:val="002D2319"/>
    <w:rPr>
      <w:b/>
      <w:bCs/>
    </w:rPr>
  </w:style>
  <w:style w:type="character" w:customStyle="1" w:styleId="Styl3Char">
    <w:name w:val="Styl3 Char"/>
    <w:rsid w:val="002D2319"/>
    <w:rPr>
      <w:rFonts w:ascii="Calibri" w:hAnsi="Calibri"/>
      <w:b/>
      <w:color w:val="800000"/>
      <w:sz w:val="22"/>
      <w:szCs w:val="22"/>
    </w:rPr>
  </w:style>
  <w:style w:type="character" w:customStyle="1" w:styleId="Styl1Char">
    <w:name w:val="Styl1 Char"/>
    <w:rsid w:val="002D2319"/>
    <w:rPr>
      <w:rFonts w:ascii="Calibri" w:hAnsi="Calibri"/>
      <w:sz w:val="22"/>
      <w:szCs w:val="22"/>
    </w:rPr>
  </w:style>
  <w:style w:type="character" w:customStyle="1" w:styleId="Styl2Char">
    <w:name w:val="Styl2 Char"/>
    <w:rsid w:val="002D2319"/>
    <w:rPr>
      <w:rFonts w:ascii="Calibri" w:hAnsi="Calibri"/>
      <w:sz w:val="22"/>
      <w:szCs w:val="22"/>
      <w:u w:val="single"/>
    </w:rPr>
  </w:style>
  <w:style w:type="character" w:customStyle="1" w:styleId="Styl5Char">
    <w:name w:val="Styl5 Char"/>
    <w:rsid w:val="002D2319"/>
    <w:rPr>
      <w:rFonts w:ascii="Calibri" w:eastAsia="Calibri" w:hAnsi="Calibri"/>
      <w:b/>
      <w:color w:val="002060"/>
      <w:sz w:val="22"/>
      <w:szCs w:val="22"/>
      <w:lang w:eastAsia="en-US"/>
    </w:rPr>
  </w:style>
  <w:style w:type="character" w:customStyle="1" w:styleId="Styl6Char">
    <w:name w:val="Styl6 Char"/>
    <w:rsid w:val="002D2319"/>
    <w:rPr>
      <w:rFonts w:ascii="Calibri" w:eastAsia="Calibri" w:hAnsi="Calibri"/>
      <w:color w:val="800000"/>
      <w:sz w:val="22"/>
      <w:szCs w:val="22"/>
      <w:lang w:eastAsia="en-US"/>
    </w:rPr>
  </w:style>
  <w:style w:type="character" w:customStyle="1" w:styleId="ZkladntextChar">
    <w:name w:val="Základní text Char"/>
    <w:basedOn w:val="Standardnpsmoodstavce"/>
    <w:rsid w:val="002D2319"/>
    <w:rPr>
      <w:rFonts w:ascii="Arial" w:hAnsi="Arial" w:cs="Arial"/>
      <w:sz w:val="22"/>
    </w:rPr>
  </w:style>
  <w:style w:type="character" w:customStyle="1" w:styleId="Nadpis6Char">
    <w:name w:val="Nadpis 6 Char"/>
    <w:basedOn w:val="Standardnpsmoodstavce"/>
    <w:rsid w:val="002D2319"/>
    <w:rPr>
      <w:rFonts w:ascii="Calibri" w:eastAsia="Times New Roman" w:hAnsi="Calibri" w:cs="Times New Roman"/>
      <w:b/>
      <w:bCs/>
      <w:sz w:val="22"/>
      <w:szCs w:val="22"/>
    </w:rPr>
  </w:style>
  <w:style w:type="character" w:customStyle="1" w:styleId="TextpoznpodarouChar">
    <w:name w:val="Text pozn. pod čarou Char"/>
    <w:basedOn w:val="Standardnpsmoodstavce"/>
    <w:rsid w:val="002D2319"/>
  </w:style>
  <w:style w:type="character" w:styleId="Znakapoznpodarou">
    <w:name w:val="footnote reference"/>
    <w:basedOn w:val="Standardnpsmoodstavce"/>
    <w:rsid w:val="002D2319"/>
    <w:rPr>
      <w:position w:val="0"/>
      <w:vertAlign w:val="superscript"/>
    </w:rPr>
  </w:style>
  <w:style w:type="character" w:customStyle="1" w:styleId="ListLabel1">
    <w:name w:val="ListLabel 1"/>
    <w:rsid w:val="002D2319"/>
    <w:rPr>
      <w:rFonts w:cs="Courier New"/>
    </w:rPr>
  </w:style>
  <w:style w:type="character" w:customStyle="1" w:styleId="ListLabel2">
    <w:name w:val="ListLabel 2"/>
    <w:rsid w:val="002D2319"/>
    <w:rPr>
      <w:rFonts w:cs="Symbol"/>
      <w:color w:val="000000"/>
      <w:sz w:val="24"/>
      <w:szCs w:val="24"/>
    </w:rPr>
  </w:style>
  <w:style w:type="character" w:customStyle="1" w:styleId="ListLabel3">
    <w:name w:val="ListLabel 3"/>
    <w:rsid w:val="002D2319"/>
    <w:rPr>
      <w:rFonts w:ascii="Calibri" w:hAnsi="Calibri"/>
      <w:sz w:val="22"/>
    </w:rPr>
  </w:style>
  <w:style w:type="character" w:customStyle="1" w:styleId="FootnoteSymbol">
    <w:name w:val="Footnote Symbol"/>
    <w:rsid w:val="002D2319"/>
  </w:style>
  <w:style w:type="character" w:customStyle="1" w:styleId="Footnoteanchor">
    <w:name w:val="Footnote anchor"/>
    <w:rsid w:val="002D2319"/>
    <w:rPr>
      <w:position w:val="0"/>
      <w:vertAlign w:val="superscript"/>
    </w:rPr>
  </w:style>
  <w:style w:type="character" w:customStyle="1" w:styleId="Endnoteanchor">
    <w:name w:val="Endnote anchor"/>
    <w:rsid w:val="002D2319"/>
    <w:rPr>
      <w:position w:val="0"/>
      <w:vertAlign w:val="superscript"/>
    </w:rPr>
  </w:style>
  <w:style w:type="character" w:customStyle="1" w:styleId="EndnoteSymbol">
    <w:name w:val="Endnote Symbol"/>
    <w:rsid w:val="002D2319"/>
  </w:style>
  <w:style w:type="character" w:customStyle="1" w:styleId="ListLabel4">
    <w:name w:val="ListLabel 4"/>
    <w:rsid w:val="002D2319"/>
    <w:rPr>
      <w:rFonts w:ascii="Calibri" w:hAnsi="Calibri" w:cs="Symbol"/>
      <w:b/>
      <w:sz w:val="22"/>
    </w:rPr>
  </w:style>
  <w:style w:type="character" w:customStyle="1" w:styleId="ListLabel5">
    <w:name w:val="ListLabel 5"/>
    <w:rsid w:val="002D2319"/>
    <w:rPr>
      <w:rFonts w:cs="Courier New"/>
    </w:rPr>
  </w:style>
  <w:style w:type="character" w:customStyle="1" w:styleId="ListLabel6">
    <w:name w:val="ListLabel 6"/>
    <w:rsid w:val="002D2319"/>
    <w:rPr>
      <w:rFonts w:cs="Wingdings"/>
    </w:rPr>
  </w:style>
  <w:style w:type="character" w:customStyle="1" w:styleId="ListLabel7">
    <w:name w:val="ListLabel 7"/>
    <w:rsid w:val="002D2319"/>
    <w:rPr>
      <w:rFonts w:ascii="Calibri" w:hAnsi="Calibri" w:cs="Symbol"/>
      <w:sz w:val="22"/>
    </w:rPr>
  </w:style>
  <w:style w:type="character" w:customStyle="1" w:styleId="ListLabel8">
    <w:name w:val="ListLabel 8"/>
    <w:rsid w:val="002D2319"/>
    <w:rPr>
      <w:rFonts w:cs="Courier New"/>
      <w:sz w:val="22"/>
    </w:rPr>
  </w:style>
  <w:style w:type="character" w:customStyle="1" w:styleId="ListLabel9">
    <w:name w:val="ListLabel 9"/>
    <w:rsid w:val="002D2319"/>
    <w:rPr>
      <w:rFonts w:cs="Wingdings"/>
      <w:sz w:val="22"/>
    </w:rPr>
  </w:style>
  <w:style w:type="character" w:customStyle="1" w:styleId="ListLabel10">
    <w:name w:val="ListLabel 10"/>
    <w:rsid w:val="002D2319"/>
    <w:rPr>
      <w:rFonts w:ascii="Calibri" w:hAnsi="Calibri" w:cs="Symbol"/>
      <w:b/>
      <w:sz w:val="22"/>
    </w:rPr>
  </w:style>
  <w:style w:type="character" w:customStyle="1" w:styleId="ListLabel11">
    <w:name w:val="ListLabel 11"/>
    <w:rsid w:val="002D2319"/>
    <w:rPr>
      <w:rFonts w:cs="Courier New"/>
    </w:rPr>
  </w:style>
  <w:style w:type="character" w:customStyle="1" w:styleId="ListLabel12">
    <w:name w:val="ListLabel 12"/>
    <w:rsid w:val="002D2319"/>
    <w:rPr>
      <w:rFonts w:cs="Wingdings"/>
    </w:rPr>
  </w:style>
  <w:style w:type="character" w:customStyle="1" w:styleId="ListLabel13">
    <w:name w:val="ListLabel 13"/>
    <w:rsid w:val="002D2319"/>
    <w:rPr>
      <w:rFonts w:ascii="Calibri" w:hAnsi="Calibri" w:cs="Symbol"/>
      <w:sz w:val="22"/>
    </w:rPr>
  </w:style>
  <w:style w:type="character" w:customStyle="1" w:styleId="ListLabel14">
    <w:name w:val="ListLabel 14"/>
    <w:rsid w:val="002D2319"/>
    <w:rPr>
      <w:rFonts w:cs="Courier New"/>
      <w:sz w:val="22"/>
    </w:rPr>
  </w:style>
  <w:style w:type="character" w:customStyle="1" w:styleId="ListLabel15">
    <w:name w:val="ListLabel 15"/>
    <w:rsid w:val="002D2319"/>
    <w:rPr>
      <w:rFonts w:cs="Wingdings"/>
      <w:sz w:val="22"/>
    </w:rPr>
  </w:style>
  <w:style w:type="character" w:customStyle="1" w:styleId="ListLabel16">
    <w:name w:val="ListLabel 16"/>
    <w:rsid w:val="002D2319"/>
    <w:rPr>
      <w:rFonts w:ascii="Calibri" w:hAnsi="Calibri" w:cs="Symbol"/>
      <w:b/>
      <w:sz w:val="22"/>
    </w:rPr>
  </w:style>
  <w:style w:type="character" w:customStyle="1" w:styleId="ListLabel17">
    <w:name w:val="ListLabel 17"/>
    <w:rsid w:val="002D2319"/>
    <w:rPr>
      <w:rFonts w:cs="Courier New"/>
    </w:rPr>
  </w:style>
  <w:style w:type="character" w:customStyle="1" w:styleId="ListLabel18">
    <w:name w:val="ListLabel 18"/>
    <w:rsid w:val="002D2319"/>
    <w:rPr>
      <w:rFonts w:cs="Wingdings"/>
    </w:rPr>
  </w:style>
  <w:style w:type="character" w:customStyle="1" w:styleId="ListLabel19">
    <w:name w:val="ListLabel 19"/>
    <w:rsid w:val="002D2319"/>
    <w:rPr>
      <w:rFonts w:ascii="Calibri" w:hAnsi="Calibri" w:cs="Symbol"/>
      <w:sz w:val="22"/>
    </w:rPr>
  </w:style>
  <w:style w:type="character" w:customStyle="1" w:styleId="ListLabel20">
    <w:name w:val="ListLabel 20"/>
    <w:rsid w:val="002D2319"/>
    <w:rPr>
      <w:rFonts w:cs="Courier New"/>
      <w:sz w:val="22"/>
    </w:rPr>
  </w:style>
  <w:style w:type="character" w:customStyle="1" w:styleId="ListLabel21">
    <w:name w:val="ListLabel 21"/>
    <w:rsid w:val="002D2319"/>
    <w:rPr>
      <w:rFonts w:cs="Wingdings"/>
      <w:sz w:val="22"/>
    </w:rPr>
  </w:style>
  <w:style w:type="character" w:customStyle="1" w:styleId="ListLabel22">
    <w:name w:val="ListLabel 22"/>
    <w:rsid w:val="002D2319"/>
    <w:rPr>
      <w:rFonts w:ascii="Calibri" w:hAnsi="Calibri" w:cs="Symbol"/>
      <w:b/>
      <w:sz w:val="22"/>
    </w:rPr>
  </w:style>
  <w:style w:type="character" w:customStyle="1" w:styleId="ListLabel23">
    <w:name w:val="ListLabel 23"/>
    <w:rsid w:val="002D2319"/>
    <w:rPr>
      <w:rFonts w:cs="Courier New"/>
    </w:rPr>
  </w:style>
  <w:style w:type="character" w:customStyle="1" w:styleId="ListLabel24">
    <w:name w:val="ListLabel 24"/>
    <w:rsid w:val="002D2319"/>
    <w:rPr>
      <w:rFonts w:cs="Wingdings"/>
    </w:rPr>
  </w:style>
  <w:style w:type="character" w:customStyle="1" w:styleId="ListLabel25">
    <w:name w:val="ListLabel 25"/>
    <w:rsid w:val="002D2319"/>
    <w:rPr>
      <w:rFonts w:ascii="Calibri" w:hAnsi="Calibri" w:cs="Symbol"/>
      <w:sz w:val="22"/>
    </w:rPr>
  </w:style>
  <w:style w:type="character" w:customStyle="1" w:styleId="ListLabel26">
    <w:name w:val="ListLabel 26"/>
    <w:rsid w:val="002D2319"/>
    <w:rPr>
      <w:rFonts w:cs="Courier New"/>
      <w:sz w:val="22"/>
    </w:rPr>
  </w:style>
  <w:style w:type="character" w:customStyle="1" w:styleId="ListLabel27">
    <w:name w:val="ListLabel 27"/>
    <w:rsid w:val="002D2319"/>
    <w:rPr>
      <w:rFonts w:cs="Wingdings"/>
      <w:sz w:val="22"/>
    </w:rPr>
  </w:style>
  <w:style w:type="character" w:customStyle="1" w:styleId="BulletSymbols">
    <w:name w:val="Bullet Symbols"/>
    <w:rsid w:val="002D2319"/>
    <w:rPr>
      <w:rFonts w:ascii="OpenSymbol" w:eastAsia="OpenSymbol" w:hAnsi="OpenSymbol" w:cs="OpenSymbol"/>
    </w:rPr>
  </w:style>
  <w:style w:type="character" w:customStyle="1" w:styleId="ListLabel28">
    <w:name w:val="ListLabel 28"/>
    <w:rsid w:val="002D2319"/>
    <w:rPr>
      <w:rFonts w:ascii="Calibri" w:hAnsi="Calibri" w:cs="Symbol"/>
      <w:b/>
      <w:sz w:val="22"/>
    </w:rPr>
  </w:style>
  <w:style w:type="character" w:customStyle="1" w:styleId="ListLabel29">
    <w:name w:val="ListLabel 29"/>
    <w:rsid w:val="002D2319"/>
    <w:rPr>
      <w:rFonts w:cs="Courier New"/>
    </w:rPr>
  </w:style>
  <w:style w:type="character" w:customStyle="1" w:styleId="ListLabel30">
    <w:name w:val="ListLabel 30"/>
    <w:rsid w:val="002D2319"/>
    <w:rPr>
      <w:rFonts w:ascii="Calibri" w:hAnsi="Calibri" w:cs="Wingdings"/>
      <w:b/>
      <w:sz w:val="22"/>
    </w:rPr>
  </w:style>
  <w:style w:type="character" w:customStyle="1" w:styleId="ListLabel31">
    <w:name w:val="ListLabel 31"/>
    <w:rsid w:val="002D2319"/>
    <w:rPr>
      <w:rFonts w:ascii="Calibri" w:hAnsi="Calibri" w:cs="Symbol"/>
      <w:sz w:val="22"/>
    </w:rPr>
  </w:style>
  <w:style w:type="character" w:customStyle="1" w:styleId="ListLabel32">
    <w:name w:val="ListLabel 32"/>
    <w:rsid w:val="002D2319"/>
    <w:rPr>
      <w:rFonts w:cs="Courier New"/>
      <w:sz w:val="22"/>
    </w:rPr>
  </w:style>
  <w:style w:type="character" w:customStyle="1" w:styleId="ListLabel33">
    <w:name w:val="ListLabel 33"/>
    <w:rsid w:val="002D2319"/>
    <w:rPr>
      <w:rFonts w:cs="Wingdings"/>
      <w:sz w:val="22"/>
    </w:rPr>
  </w:style>
  <w:style w:type="character" w:customStyle="1" w:styleId="ListLabel34">
    <w:name w:val="ListLabel 34"/>
    <w:rsid w:val="002D2319"/>
    <w:rPr>
      <w:rFonts w:ascii="Calibri" w:hAnsi="Calibri" w:cs="Symbol"/>
      <w:sz w:val="22"/>
    </w:rPr>
  </w:style>
  <w:style w:type="character" w:customStyle="1" w:styleId="ListLabel35">
    <w:name w:val="ListLabel 35"/>
    <w:rsid w:val="002D2319"/>
    <w:rPr>
      <w:rFonts w:ascii="Calibri" w:hAnsi="Calibri" w:cs="Symbol"/>
      <w:b/>
      <w:sz w:val="22"/>
    </w:rPr>
  </w:style>
  <w:style w:type="character" w:customStyle="1" w:styleId="ListLabel36">
    <w:name w:val="ListLabel 36"/>
    <w:rsid w:val="002D2319"/>
    <w:rPr>
      <w:rFonts w:cs="Courier New"/>
    </w:rPr>
  </w:style>
  <w:style w:type="character" w:customStyle="1" w:styleId="ListLabel37">
    <w:name w:val="ListLabel 37"/>
    <w:rsid w:val="002D2319"/>
    <w:rPr>
      <w:rFonts w:ascii="Calibri" w:hAnsi="Calibri" w:cs="Wingdings"/>
      <w:b/>
      <w:sz w:val="22"/>
    </w:rPr>
  </w:style>
  <w:style w:type="character" w:customStyle="1" w:styleId="ListLabel38">
    <w:name w:val="ListLabel 38"/>
    <w:rsid w:val="002D2319"/>
    <w:rPr>
      <w:rFonts w:ascii="Calibri" w:hAnsi="Calibri" w:cs="Symbol"/>
      <w:sz w:val="22"/>
    </w:rPr>
  </w:style>
  <w:style w:type="character" w:customStyle="1" w:styleId="ListLabel39">
    <w:name w:val="ListLabel 39"/>
    <w:rsid w:val="002D2319"/>
    <w:rPr>
      <w:rFonts w:cs="Courier New"/>
      <w:sz w:val="22"/>
    </w:rPr>
  </w:style>
  <w:style w:type="character" w:customStyle="1" w:styleId="ListLabel40">
    <w:name w:val="ListLabel 40"/>
    <w:rsid w:val="002D2319"/>
    <w:rPr>
      <w:rFonts w:cs="Wingdings"/>
      <w:sz w:val="22"/>
    </w:rPr>
  </w:style>
  <w:style w:type="character" w:customStyle="1" w:styleId="ListLabel41">
    <w:name w:val="ListLabel 41"/>
    <w:rsid w:val="002D2319"/>
    <w:rPr>
      <w:rFonts w:ascii="Calibri" w:hAnsi="Calibri" w:cs="Symbol"/>
      <w:b/>
      <w:sz w:val="22"/>
    </w:rPr>
  </w:style>
  <w:style w:type="character" w:customStyle="1" w:styleId="ListLabel42">
    <w:name w:val="ListLabel 42"/>
    <w:rsid w:val="002D2319"/>
    <w:rPr>
      <w:rFonts w:cs="Courier New"/>
    </w:rPr>
  </w:style>
  <w:style w:type="character" w:customStyle="1" w:styleId="ListLabel43">
    <w:name w:val="ListLabel 43"/>
    <w:rsid w:val="002D2319"/>
    <w:rPr>
      <w:rFonts w:ascii="Calibri" w:hAnsi="Calibri" w:cs="Wingdings"/>
      <w:b/>
      <w:sz w:val="22"/>
    </w:rPr>
  </w:style>
  <w:style w:type="character" w:customStyle="1" w:styleId="ListLabel44">
    <w:name w:val="ListLabel 44"/>
    <w:rsid w:val="002D2319"/>
    <w:rPr>
      <w:rFonts w:ascii="Calibri" w:hAnsi="Calibri" w:cs="Symbol"/>
      <w:sz w:val="22"/>
    </w:rPr>
  </w:style>
  <w:style w:type="character" w:customStyle="1" w:styleId="ListLabel45">
    <w:name w:val="ListLabel 45"/>
    <w:rsid w:val="002D2319"/>
    <w:rPr>
      <w:rFonts w:cs="Courier New"/>
      <w:sz w:val="22"/>
    </w:rPr>
  </w:style>
  <w:style w:type="character" w:customStyle="1" w:styleId="ListLabel46">
    <w:name w:val="ListLabel 46"/>
    <w:rsid w:val="002D2319"/>
    <w:rPr>
      <w:rFonts w:cs="Wingdings"/>
      <w:sz w:val="22"/>
    </w:rPr>
  </w:style>
  <w:style w:type="paragraph" w:styleId="Revize">
    <w:name w:val="Revision"/>
    <w:hidden/>
    <w:uiPriority w:val="99"/>
    <w:semiHidden/>
    <w:rsid w:val="00591902"/>
    <w:pPr>
      <w:widowControl/>
      <w:autoSpaceDN/>
      <w:textAlignment w:val="auto"/>
    </w:pPr>
  </w:style>
  <w:style w:type="character" w:customStyle="1" w:styleId="ZpatChar1">
    <w:name w:val="Zápatí Char1"/>
    <w:basedOn w:val="Standardnpsmoodstavce"/>
    <w:rsid w:val="002D2319"/>
  </w:style>
  <w:style w:type="numbering" w:customStyle="1" w:styleId="Bezseznamu1">
    <w:name w:val="Bez seznamu1"/>
    <w:basedOn w:val="Bezseznamu"/>
    <w:rsid w:val="002D2319"/>
    <w:pPr>
      <w:numPr>
        <w:numId w:val="1"/>
      </w:numPr>
    </w:pPr>
  </w:style>
  <w:style w:type="numbering" w:customStyle="1" w:styleId="WWNum1">
    <w:name w:val="WWNum1"/>
    <w:basedOn w:val="Bezseznamu"/>
    <w:rsid w:val="002D2319"/>
    <w:pPr>
      <w:numPr>
        <w:numId w:val="2"/>
      </w:numPr>
    </w:pPr>
  </w:style>
  <w:style w:type="numbering" w:customStyle="1" w:styleId="WWNum2">
    <w:name w:val="WWNum2"/>
    <w:basedOn w:val="Bezseznamu"/>
    <w:rsid w:val="002D2319"/>
    <w:pPr>
      <w:numPr>
        <w:numId w:val="3"/>
      </w:numPr>
    </w:pPr>
  </w:style>
  <w:style w:type="numbering" w:customStyle="1" w:styleId="WWNum3">
    <w:name w:val="WWNum3"/>
    <w:basedOn w:val="Bezseznamu"/>
    <w:rsid w:val="002D2319"/>
    <w:pPr>
      <w:numPr>
        <w:numId w:val="4"/>
      </w:numPr>
    </w:pPr>
  </w:style>
  <w:style w:type="numbering" w:customStyle="1" w:styleId="WWNum4">
    <w:name w:val="WWNum4"/>
    <w:basedOn w:val="Bezseznamu"/>
    <w:rsid w:val="002D2319"/>
    <w:pPr>
      <w:numPr>
        <w:numId w:val="5"/>
      </w:numPr>
    </w:pPr>
  </w:style>
  <w:style w:type="numbering" w:customStyle="1" w:styleId="WWNum5">
    <w:name w:val="WWNum5"/>
    <w:basedOn w:val="Bezseznamu"/>
    <w:rsid w:val="002D2319"/>
    <w:pPr>
      <w:numPr>
        <w:numId w:val="6"/>
      </w:numPr>
    </w:pPr>
  </w:style>
  <w:style w:type="numbering" w:customStyle="1" w:styleId="WWNum6">
    <w:name w:val="WWNum6"/>
    <w:basedOn w:val="Bezseznamu"/>
    <w:rsid w:val="002D2319"/>
    <w:pPr>
      <w:numPr>
        <w:numId w:val="7"/>
      </w:numPr>
    </w:pPr>
  </w:style>
  <w:style w:type="numbering" w:customStyle="1" w:styleId="WWNum7">
    <w:name w:val="WWNum7"/>
    <w:basedOn w:val="Bezseznamu"/>
    <w:rsid w:val="002D2319"/>
    <w:pPr>
      <w:numPr>
        <w:numId w:val="8"/>
      </w:numPr>
    </w:pPr>
  </w:style>
  <w:style w:type="numbering" w:customStyle="1" w:styleId="WWNum8">
    <w:name w:val="WWNum8"/>
    <w:basedOn w:val="Bezseznamu"/>
    <w:rsid w:val="002D2319"/>
    <w:pPr>
      <w:numPr>
        <w:numId w:val="9"/>
      </w:numPr>
    </w:pPr>
  </w:style>
  <w:style w:type="numbering" w:customStyle="1" w:styleId="WWNum9">
    <w:name w:val="WWNum9"/>
    <w:basedOn w:val="Bezseznamu"/>
    <w:rsid w:val="002D2319"/>
    <w:pPr>
      <w:numPr>
        <w:numId w:val="10"/>
      </w:numPr>
    </w:pPr>
  </w:style>
  <w:style w:type="numbering" w:customStyle="1" w:styleId="WWNum10">
    <w:name w:val="WWNum10"/>
    <w:basedOn w:val="Bezseznamu"/>
    <w:rsid w:val="002D2319"/>
    <w:pPr>
      <w:numPr>
        <w:numId w:val="11"/>
      </w:numPr>
    </w:pPr>
  </w:style>
  <w:style w:type="numbering" w:customStyle="1" w:styleId="WWNum11">
    <w:name w:val="WWNum11"/>
    <w:basedOn w:val="Bezseznamu"/>
    <w:rsid w:val="002D2319"/>
    <w:pPr>
      <w:numPr>
        <w:numId w:val="12"/>
      </w:numPr>
    </w:pPr>
  </w:style>
  <w:style w:type="numbering" w:customStyle="1" w:styleId="WWNum12">
    <w:name w:val="WWNum12"/>
    <w:basedOn w:val="Bezseznamu"/>
    <w:rsid w:val="002D2319"/>
    <w:pPr>
      <w:numPr>
        <w:numId w:val="13"/>
      </w:numPr>
    </w:pPr>
  </w:style>
  <w:style w:type="numbering" w:customStyle="1" w:styleId="WWNum13">
    <w:name w:val="WWNum13"/>
    <w:basedOn w:val="Bezseznamu"/>
    <w:rsid w:val="002D2319"/>
    <w:pPr>
      <w:numPr>
        <w:numId w:val="14"/>
      </w:numPr>
    </w:pPr>
  </w:style>
  <w:style w:type="numbering" w:customStyle="1" w:styleId="WWNum14">
    <w:name w:val="WWNum14"/>
    <w:basedOn w:val="Bezseznamu"/>
    <w:rsid w:val="002D2319"/>
    <w:pPr>
      <w:numPr>
        <w:numId w:val="15"/>
      </w:numPr>
    </w:pPr>
  </w:style>
  <w:style w:type="numbering" w:customStyle="1" w:styleId="WWNum15">
    <w:name w:val="WWNum15"/>
    <w:basedOn w:val="Bezseznamu"/>
    <w:rsid w:val="002D2319"/>
    <w:pPr>
      <w:numPr>
        <w:numId w:val="16"/>
      </w:numPr>
    </w:pPr>
  </w:style>
  <w:style w:type="numbering" w:customStyle="1" w:styleId="WWNum16">
    <w:name w:val="WWNum16"/>
    <w:basedOn w:val="Bezseznamu"/>
    <w:rsid w:val="002D2319"/>
    <w:pPr>
      <w:numPr>
        <w:numId w:val="17"/>
      </w:numPr>
    </w:pPr>
  </w:style>
  <w:style w:type="numbering" w:customStyle="1" w:styleId="WWNum17">
    <w:name w:val="WWNum17"/>
    <w:basedOn w:val="Bezseznamu"/>
    <w:rsid w:val="002D2319"/>
    <w:pPr>
      <w:numPr>
        <w:numId w:val="18"/>
      </w:numPr>
    </w:pPr>
  </w:style>
  <w:style w:type="numbering" w:customStyle="1" w:styleId="WWNum18">
    <w:name w:val="WWNum18"/>
    <w:basedOn w:val="Bezseznamu"/>
    <w:rsid w:val="002D2319"/>
    <w:pPr>
      <w:numPr>
        <w:numId w:val="19"/>
      </w:numPr>
    </w:pPr>
  </w:style>
  <w:style w:type="numbering" w:customStyle="1" w:styleId="WWNum19">
    <w:name w:val="WWNum19"/>
    <w:basedOn w:val="Bezseznamu"/>
    <w:rsid w:val="002D2319"/>
    <w:pPr>
      <w:numPr>
        <w:numId w:val="20"/>
      </w:numPr>
    </w:pPr>
  </w:style>
  <w:style w:type="numbering" w:customStyle="1" w:styleId="WWNum20">
    <w:name w:val="WWNum20"/>
    <w:basedOn w:val="Bezseznamu"/>
    <w:rsid w:val="002D2319"/>
    <w:pPr>
      <w:numPr>
        <w:numId w:val="21"/>
      </w:numPr>
    </w:pPr>
  </w:style>
  <w:style w:type="numbering" w:customStyle="1" w:styleId="WWNum21">
    <w:name w:val="WWNum21"/>
    <w:basedOn w:val="Bezseznamu"/>
    <w:rsid w:val="002D2319"/>
    <w:pPr>
      <w:numPr>
        <w:numId w:val="22"/>
      </w:numPr>
    </w:pPr>
  </w:style>
  <w:style w:type="numbering" w:customStyle="1" w:styleId="WWNum22">
    <w:name w:val="WWNum22"/>
    <w:basedOn w:val="Bezseznamu"/>
    <w:rsid w:val="002D2319"/>
    <w:pPr>
      <w:numPr>
        <w:numId w:val="23"/>
      </w:numPr>
    </w:pPr>
  </w:style>
  <w:style w:type="numbering" w:customStyle="1" w:styleId="WWNum23">
    <w:name w:val="WWNum23"/>
    <w:basedOn w:val="Bezseznamu"/>
    <w:rsid w:val="002D2319"/>
    <w:pPr>
      <w:numPr>
        <w:numId w:val="24"/>
      </w:numPr>
    </w:pPr>
  </w:style>
  <w:style w:type="numbering" w:customStyle="1" w:styleId="WWNum24">
    <w:name w:val="WWNum24"/>
    <w:basedOn w:val="Bezseznamu"/>
    <w:rsid w:val="002D2319"/>
    <w:pPr>
      <w:numPr>
        <w:numId w:val="25"/>
      </w:numPr>
    </w:pPr>
  </w:style>
  <w:style w:type="numbering" w:customStyle="1" w:styleId="WWNum25">
    <w:name w:val="WWNum25"/>
    <w:basedOn w:val="Bezseznamu"/>
    <w:rsid w:val="002D2319"/>
    <w:pPr>
      <w:numPr>
        <w:numId w:val="26"/>
      </w:numPr>
    </w:pPr>
  </w:style>
  <w:style w:type="numbering" w:customStyle="1" w:styleId="WWNum26">
    <w:name w:val="WWNum26"/>
    <w:basedOn w:val="Bezseznamu"/>
    <w:rsid w:val="002D2319"/>
    <w:pPr>
      <w:numPr>
        <w:numId w:val="27"/>
      </w:numPr>
    </w:pPr>
  </w:style>
  <w:style w:type="numbering" w:customStyle="1" w:styleId="WWNum27">
    <w:name w:val="WWNum27"/>
    <w:basedOn w:val="Bezseznamu"/>
    <w:rsid w:val="002D2319"/>
    <w:pPr>
      <w:numPr>
        <w:numId w:val="28"/>
      </w:numPr>
    </w:pPr>
  </w:style>
  <w:style w:type="numbering" w:customStyle="1" w:styleId="WWNum28">
    <w:name w:val="WWNum28"/>
    <w:basedOn w:val="Bezseznamu"/>
    <w:rsid w:val="002D2319"/>
    <w:pPr>
      <w:numPr>
        <w:numId w:val="29"/>
      </w:numPr>
    </w:pPr>
  </w:style>
  <w:style w:type="numbering" w:customStyle="1" w:styleId="WWNum29">
    <w:name w:val="WWNum29"/>
    <w:basedOn w:val="Bezseznamu"/>
    <w:rsid w:val="002D2319"/>
    <w:pPr>
      <w:numPr>
        <w:numId w:val="30"/>
      </w:numPr>
    </w:pPr>
  </w:style>
  <w:style w:type="numbering" w:customStyle="1" w:styleId="WWNum30">
    <w:name w:val="WWNum30"/>
    <w:basedOn w:val="Bezseznamu"/>
    <w:rsid w:val="002D2319"/>
    <w:pPr>
      <w:numPr>
        <w:numId w:val="31"/>
      </w:numPr>
    </w:pPr>
  </w:style>
  <w:style w:type="numbering" w:customStyle="1" w:styleId="WWNum31">
    <w:name w:val="WWNum31"/>
    <w:basedOn w:val="Bezseznamu"/>
    <w:rsid w:val="002D2319"/>
    <w:pPr>
      <w:numPr>
        <w:numId w:val="32"/>
      </w:numPr>
    </w:pPr>
  </w:style>
  <w:style w:type="numbering" w:customStyle="1" w:styleId="WWNum32">
    <w:name w:val="WWNum32"/>
    <w:basedOn w:val="Bezseznamu"/>
    <w:rsid w:val="002D2319"/>
    <w:pPr>
      <w:numPr>
        <w:numId w:val="33"/>
      </w:numPr>
    </w:pPr>
  </w:style>
  <w:style w:type="paragraph" w:customStyle="1" w:styleId="Default">
    <w:name w:val="Default"/>
    <w:rsid w:val="00C63F40"/>
    <w:pPr>
      <w:widowControl/>
      <w:autoSpaceDE w:val="0"/>
      <w:adjustRightInd w:val="0"/>
      <w:textAlignment w:val="auto"/>
    </w:pPr>
    <w:rPr>
      <w:rFonts w:eastAsiaTheme="minorHAnsi"/>
      <w:color w:val="000000"/>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153095">
      <w:bodyDiv w:val="1"/>
      <w:marLeft w:val="0"/>
      <w:marRight w:val="0"/>
      <w:marTop w:val="0"/>
      <w:marBottom w:val="0"/>
      <w:divBdr>
        <w:top w:val="none" w:sz="0" w:space="0" w:color="auto"/>
        <w:left w:val="none" w:sz="0" w:space="0" w:color="auto"/>
        <w:bottom w:val="none" w:sz="0" w:space="0" w:color="auto"/>
        <w:right w:val="none" w:sz="0" w:space="0" w:color="auto"/>
      </w:divBdr>
    </w:div>
    <w:div w:id="1439447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B9259-3941-4F6B-B0D0-41C43813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7486</Words>
  <Characters>44169</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Mateřská škola</vt:lpstr>
    </vt:vector>
  </TitlesOfParts>
  <Company/>
  <LinksUpToDate>false</LinksUpToDate>
  <CharactersWithSpaces>51552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creator>master</dc:creator>
  <cp:lastModifiedBy>Pavlína Neprašová</cp:lastModifiedBy>
  <cp:revision>73</cp:revision>
  <cp:lastPrinted>2017-07-14T08:22:00Z</cp:lastPrinted>
  <dcterms:created xsi:type="dcterms:W3CDTF">2017-06-25T14:30:00Z</dcterms:created>
  <dcterms:modified xsi:type="dcterms:W3CDTF">2019-10-10T14:03:00Z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